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6518A3" w:rsidP="000F2FD9">
      <w:pPr>
        <w:keepNext/>
        <w:ind w:left="4820"/>
        <w:jc w:val="right"/>
        <w:rPr>
          <w:color w:val="000000"/>
          <w:sz w:val="22"/>
          <w:szCs w:val="22"/>
          <w:lang w:val="lt-LT"/>
        </w:rPr>
      </w:pPr>
      <w:r>
        <w:rPr>
          <w:color w:val="000000"/>
          <w:sz w:val="22"/>
          <w:szCs w:val="22"/>
          <w:lang w:val="lt-LT"/>
        </w:rPr>
        <w:t>Kęstutis Derliūnas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C572C5">
        <w:rPr>
          <w:color w:val="000000"/>
          <w:sz w:val="22"/>
          <w:szCs w:val="22"/>
          <w:lang w:val="lt-LT"/>
        </w:rPr>
        <w:t>10</w:t>
      </w:r>
      <w:r w:rsidR="000F2FD9" w:rsidRPr="00632BE8">
        <w:rPr>
          <w:color w:val="000000"/>
          <w:sz w:val="22"/>
          <w:szCs w:val="22"/>
          <w:lang w:val="lt-LT"/>
        </w:rPr>
        <w:t>-</w:t>
      </w:r>
      <w:r w:rsidR="00C572C5">
        <w:rPr>
          <w:color w:val="000000"/>
          <w:sz w:val="22"/>
          <w:szCs w:val="22"/>
          <w:lang w:val="lt-LT"/>
        </w:rPr>
        <w:t>04</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C572C5">
        <w:rPr>
          <w:color w:val="000000"/>
          <w:sz w:val="22"/>
          <w:szCs w:val="22"/>
          <w:lang w:val="lt-LT"/>
        </w:rPr>
        <w:t>10</w:t>
      </w:r>
      <w:r w:rsidRPr="00632BE8">
        <w:rPr>
          <w:color w:val="000000"/>
          <w:sz w:val="22"/>
          <w:szCs w:val="22"/>
          <w:lang w:val="lt-LT"/>
        </w:rPr>
        <w:t>-</w:t>
      </w:r>
      <w:r w:rsidR="00C572C5">
        <w:rPr>
          <w:color w:val="000000"/>
          <w:sz w:val="22"/>
          <w:szCs w:val="22"/>
          <w:lang w:val="lt-LT"/>
        </w:rPr>
        <w:t>04</w:t>
      </w:r>
      <w:r w:rsidRPr="00632BE8">
        <w:rPr>
          <w:color w:val="000000"/>
          <w:sz w:val="22"/>
          <w:szCs w:val="22"/>
          <w:lang w:val="lt-LT"/>
        </w:rPr>
        <w:t xml:space="preserve"> posėdžio protokolu Nr. </w:t>
      </w:r>
      <w:r w:rsidR="0073224E">
        <w:rPr>
          <w:color w:val="000000"/>
          <w:sz w:val="22"/>
          <w:szCs w:val="22"/>
          <w:lang w:val="lt-LT"/>
        </w:rPr>
        <w:t>49C(</w:t>
      </w:r>
      <w:r w:rsidR="00C572C5">
        <w:rPr>
          <w:color w:val="000000"/>
          <w:sz w:val="22"/>
          <w:szCs w:val="22"/>
          <w:lang w:val="lt-LT"/>
        </w:rPr>
        <w:t>175</w:t>
      </w:r>
      <w:r w:rsidR="0073224E">
        <w:rPr>
          <w:color w:val="000000"/>
          <w:sz w:val="22"/>
          <w:szCs w:val="22"/>
          <w:lang w:val="lt-LT"/>
        </w:rPr>
        <w:t>-</w:t>
      </w:r>
      <w:r w:rsidR="00C572C5">
        <w:rPr>
          <w:color w:val="000000"/>
          <w:sz w:val="22"/>
          <w:szCs w:val="22"/>
          <w:lang w:val="lt-LT"/>
        </w:rPr>
        <w:t>2</w:t>
      </w:r>
      <w:r w:rsidR="005E074A" w:rsidRPr="005E074A">
        <w:rPr>
          <w:color w:val="000000"/>
          <w:sz w:val="22"/>
          <w:szCs w:val="22"/>
          <w:lang w:val="lt-LT"/>
        </w:rPr>
        <w:t>)-</w:t>
      </w:r>
      <w:r w:rsidR="00C572C5">
        <w:rPr>
          <w:color w:val="000000"/>
          <w:sz w:val="22"/>
          <w:szCs w:val="22"/>
          <w:lang w:val="lt-LT"/>
        </w:rPr>
        <w:t>377</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462C01" w:rsidP="000F2FD9">
      <w:pPr>
        <w:keepNext/>
        <w:jc w:val="center"/>
        <w:rPr>
          <w:b/>
          <w:color w:val="000000"/>
          <w:sz w:val="22"/>
          <w:szCs w:val="22"/>
          <w:lang w:val="lt-LT"/>
        </w:rPr>
      </w:pPr>
      <w:r>
        <w:rPr>
          <w:b/>
          <w:color w:val="000000"/>
          <w:sz w:val="22"/>
          <w:szCs w:val="22"/>
          <w:lang w:val="lt-LT"/>
        </w:rPr>
        <w:t>ĮVAIRIŲ ALYVŲ TRANSPORTO PRIEMONĖMS</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E1144C">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2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3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7</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E1144C" w:rsidP="006518A3">
            <w:pPr>
              <w:pStyle w:val="BodyText"/>
              <w:keepNext/>
              <w:jc w:val="right"/>
              <w:rPr>
                <w:color w:val="000000"/>
                <w:sz w:val="22"/>
                <w:szCs w:val="22"/>
              </w:rPr>
            </w:pPr>
            <w:r>
              <w:rPr>
                <w:color w:val="000000"/>
                <w:sz w:val="22"/>
                <w:szCs w:val="22"/>
              </w:rPr>
              <w:t>7</w:t>
            </w:r>
            <w:r w:rsidR="00774012" w:rsidRPr="00632BE8">
              <w:rPr>
                <w:color w:val="000000"/>
                <w:sz w:val="22"/>
                <w:szCs w:val="22"/>
              </w:rPr>
              <w:t xml:space="preserve"> psl.</w:t>
            </w:r>
          </w:p>
        </w:tc>
      </w:tr>
      <w:tr w:rsidR="00774012" w:rsidRPr="00632BE8" w:rsidTr="006518A3">
        <w:trPr>
          <w:trHeight w:val="111"/>
        </w:trPr>
        <w:tc>
          <w:tcPr>
            <w:tcW w:w="8789" w:type="dxa"/>
          </w:tcPr>
          <w:p w:rsidR="00774012" w:rsidRPr="00632BE8" w:rsidRDefault="00774012" w:rsidP="006518A3">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DF2619" w:rsidP="006518A3">
            <w:pPr>
              <w:pStyle w:val="BodyText"/>
              <w:keepNext/>
              <w:jc w:val="right"/>
              <w:rPr>
                <w:color w:val="000000"/>
                <w:sz w:val="22"/>
                <w:szCs w:val="22"/>
              </w:rPr>
            </w:pPr>
            <w:r>
              <w:rPr>
                <w:color w:val="000000"/>
                <w:sz w:val="22"/>
                <w:szCs w:val="22"/>
              </w:rPr>
              <w:t>10</w:t>
            </w:r>
            <w:r w:rsidR="00774012" w:rsidRPr="00632BE8">
              <w:rPr>
                <w:color w:val="000000"/>
                <w:sz w:val="22"/>
                <w:szCs w:val="22"/>
              </w:rPr>
              <w:t xml:space="preserve"> psl.</w:t>
            </w:r>
          </w:p>
        </w:tc>
      </w:tr>
      <w:tr w:rsidR="00774012" w:rsidRPr="00632BE8" w:rsidTr="006518A3">
        <w:trPr>
          <w:trHeight w:val="169"/>
        </w:trPr>
        <w:tc>
          <w:tcPr>
            <w:tcW w:w="8789" w:type="dxa"/>
          </w:tcPr>
          <w:p w:rsidR="00774012" w:rsidRDefault="00774012" w:rsidP="006518A3">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6518A3">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DF2619" w:rsidP="006518A3">
            <w:pPr>
              <w:pStyle w:val="BodyText"/>
              <w:keepNext/>
              <w:jc w:val="right"/>
              <w:rPr>
                <w:color w:val="000000"/>
                <w:sz w:val="22"/>
                <w:szCs w:val="22"/>
              </w:rPr>
            </w:pPr>
            <w:r>
              <w:rPr>
                <w:color w:val="000000"/>
                <w:sz w:val="22"/>
                <w:szCs w:val="22"/>
              </w:rPr>
              <w:t>12</w:t>
            </w:r>
            <w:r w:rsidR="00774012" w:rsidRPr="00632BE8">
              <w:rPr>
                <w:color w:val="000000"/>
                <w:sz w:val="22"/>
                <w:szCs w:val="22"/>
              </w:rPr>
              <w:t xml:space="preserve"> psl.</w:t>
            </w:r>
          </w:p>
          <w:p w:rsidR="00774012" w:rsidRPr="00632BE8" w:rsidRDefault="001337FB" w:rsidP="00E1144C">
            <w:pPr>
              <w:pStyle w:val="BodyText"/>
              <w:keepNext/>
              <w:jc w:val="right"/>
              <w:rPr>
                <w:color w:val="000000"/>
                <w:sz w:val="22"/>
                <w:szCs w:val="22"/>
              </w:rPr>
            </w:pPr>
            <w:r>
              <w:rPr>
                <w:color w:val="000000"/>
                <w:sz w:val="22"/>
                <w:szCs w:val="22"/>
              </w:rPr>
              <w:t>1</w:t>
            </w:r>
            <w:r w:rsidR="00DF2619">
              <w:rPr>
                <w:color w:val="000000"/>
                <w:sz w:val="22"/>
                <w:szCs w:val="22"/>
              </w:rPr>
              <w:t>3</w:t>
            </w:r>
            <w:r w:rsidR="00774012">
              <w:rPr>
                <w:color w:val="000000"/>
                <w:sz w:val="22"/>
                <w:szCs w:val="22"/>
              </w:rPr>
              <w:t xml:space="preserve"> psl.</w:t>
            </w:r>
            <w:r w:rsidR="00774012" w:rsidRPr="00632BE8">
              <w:rPr>
                <w:color w:val="000000"/>
                <w:sz w:val="22"/>
                <w:szCs w:val="22"/>
              </w:rPr>
              <w:t xml:space="preserve"> </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13</w:t>
            </w:r>
            <w:r w:rsidR="00774012" w:rsidRPr="00632BE8">
              <w:rPr>
                <w:color w:val="000000"/>
                <w:sz w:val="22"/>
                <w:szCs w:val="22"/>
              </w:rPr>
              <w:t xml:space="preserve"> psl. </w:t>
            </w:r>
          </w:p>
        </w:tc>
      </w:tr>
      <w:tr w:rsidR="00774012" w:rsidRPr="00632BE8" w:rsidTr="006518A3">
        <w:trPr>
          <w:trHeight w:val="199"/>
        </w:trPr>
        <w:tc>
          <w:tcPr>
            <w:tcW w:w="8789" w:type="dxa"/>
            <w:vMerge w:val="restart"/>
          </w:tcPr>
          <w:p w:rsidR="00774012" w:rsidRPr="00632BE8" w:rsidRDefault="00774012" w:rsidP="006518A3">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rPr>
          <w:trHeight w:val="199"/>
        </w:trPr>
        <w:tc>
          <w:tcPr>
            <w:tcW w:w="8789" w:type="dxa"/>
            <w:vMerge/>
          </w:tcPr>
          <w:p w:rsidR="00774012" w:rsidRPr="00632BE8" w:rsidRDefault="00774012" w:rsidP="006518A3">
            <w:pPr>
              <w:pStyle w:val="BodyText"/>
              <w:keepNext/>
              <w:ind w:left="567" w:hanging="567"/>
              <w:jc w:val="left"/>
              <w:rPr>
                <w:color w:val="000000"/>
                <w:sz w:val="22"/>
                <w:szCs w:val="22"/>
              </w:rPr>
            </w:pP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14</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1</w:t>
            </w:r>
            <w:r w:rsidR="00302E53">
              <w:rPr>
                <w:color w:val="000000"/>
                <w:sz w:val="22"/>
                <w:szCs w:val="22"/>
              </w:rPr>
              <w:t>5</w:t>
            </w:r>
            <w:r w:rsidRPr="00632BE8">
              <w:rPr>
                <w:color w:val="000000"/>
                <w:sz w:val="22"/>
                <w:szCs w:val="22"/>
              </w:rPr>
              <w:t xml:space="preserve"> psl.</w:t>
            </w:r>
          </w:p>
        </w:tc>
      </w:tr>
      <w:tr w:rsidR="00774012" w:rsidRPr="00632BE8" w:rsidTr="006518A3">
        <w:trPr>
          <w:trHeight w:val="253"/>
        </w:trPr>
        <w:tc>
          <w:tcPr>
            <w:tcW w:w="8789" w:type="dxa"/>
          </w:tcPr>
          <w:p w:rsidR="00774012" w:rsidRPr="00632BE8" w:rsidRDefault="00774012" w:rsidP="006518A3">
            <w:pPr>
              <w:pStyle w:val="BodyText"/>
              <w:keepNext/>
              <w:ind w:left="318" w:hanging="318"/>
              <w:jc w:val="left"/>
              <w:rPr>
                <w:color w:val="000000"/>
                <w:sz w:val="22"/>
                <w:szCs w:val="22"/>
              </w:rPr>
            </w:pPr>
            <w:r>
              <w:rPr>
                <w:color w:val="000000"/>
                <w:sz w:val="22"/>
                <w:szCs w:val="22"/>
              </w:rPr>
              <w:t>12</w:t>
            </w:r>
            <w:r w:rsidRPr="00632BE8">
              <w:rPr>
                <w:color w:val="000000"/>
                <w:sz w:val="22"/>
                <w:szCs w:val="22"/>
              </w:rPr>
              <w:t>. PERKANČIOSIOS ORGANIZACIJOS SIŪLOMOS ŠALIMS PASIRAŠYTI VIEŠOJO PIRKIMO SUTARTIES PROJEKTAS</w:t>
            </w:r>
          </w:p>
        </w:tc>
        <w:tc>
          <w:tcPr>
            <w:tcW w:w="1276" w:type="dxa"/>
            <w:vAlign w:val="bottom"/>
          </w:tcPr>
          <w:p w:rsidR="00774012" w:rsidRPr="00632BE8" w:rsidRDefault="00774012" w:rsidP="006518A3">
            <w:pPr>
              <w:pStyle w:val="BodyText"/>
              <w:keepNext/>
              <w:jc w:val="right"/>
              <w:rPr>
                <w:color w:val="000000"/>
                <w:sz w:val="22"/>
                <w:szCs w:val="22"/>
              </w:rPr>
            </w:pPr>
            <w:r w:rsidRPr="00632BE8">
              <w:rPr>
                <w:color w:val="000000"/>
                <w:sz w:val="22"/>
                <w:szCs w:val="22"/>
              </w:rPr>
              <w:t>1</w:t>
            </w:r>
            <w:r w:rsidR="00DF2619">
              <w:rPr>
                <w:color w:val="000000"/>
                <w:sz w:val="22"/>
                <w:szCs w:val="22"/>
              </w:rPr>
              <w:t>6</w:t>
            </w:r>
            <w:r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302E53" w:rsidP="006518A3">
            <w:pPr>
              <w:pStyle w:val="BodyText"/>
              <w:keepNext/>
              <w:jc w:val="right"/>
              <w:rPr>
                <w:color w:val="000000"/>
                <w:sz w:val="22"/>
                <w:szCs w:val="22"/>
              </w:rPr>
            </w:pPr>
            <w:r>
              <w:rPr>
                <w:color w:val="000000"/>
                <w:sz w:val="22"/>
                <w:szCs w:val="22"/>
              </w:rPr>
              <w:t>16</w:t>
            </w:r>
            <w:r w:rsidR="00774012" w:rsidRPr="00632BE8">
              <w:rPr>
                <w:color w:val="000000"/>
                <w:sz w:val="22"/>
                <w:szCs w:val="22"/>
              </w:rPr>
              <w:t xml:space="preserve"> psl.</w:t>
            </w:r>
          </w:p>
        </w:tc>
      </w:tr>
      <w:tr w:rsidR="00774012" w:rsidRPr="00632BE8" w:rsidTr="006518A3">
        <w:tc>
          <w:tcPr>
            <w:tcW w:w="8789" w:type="dxa"/>
          </w:tcPr>
          <w:p w:rsidR="00774012" w:rsidRPr="00632BE8" w:rsidRDefault="00774012" w:rsidP="006518A3">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6518A3">
            <w:pPr>
              <w:pStyle w:val="BodyText"/>
              <w:keepNext/>
              <w:jc w:val="right"/>
              <w:rPr>
                <w:color w:val="000000"/>
                <w:sz w:val="22"/>
                <w:szCs w:val="22"/>
              </w:rPr>
            </w:pPr>
            <w:r w:rsidRPr="00632BE8">
              <w:rPr>
                <w:color w:val="000000"/>
                <w:sz w:val="22"/>
                <w:szCs w:val="22"/>
              </w:rPr>
              <w:t>1</w:t>
            </w:r>
            <w:r w:rsidR="00302E53">
              <w:rPr>
                <w:color w:val="000000"/>
                <w:sz w:val="22"/>
                <w:szCs w:val="22"/>
              </w:rPr>
              <w:t>6</w:t>
            </w:r>
            <w:r>
              <w:rPr>
                <w:color w:val="000000"/>
                <w:sz w:val="22"/>
                <w:szCs w:val="22"/>
              </w:rPr>
              <w:t xml:space="preserve"> </w:t>
            </w:r>
            <w:r w:rsidRPr="00632BE8">
              <w:rPr>
                <w:color w:val="000000"/>
                <w:sz w:val="22"/>
                <w:szCs w:val="22"/>
              </w:rPr>
              <w:t>psl.</w:t>
            </w:r>
          </w:p>
        </w:tc>
      </w:tr>
      <w:tr w:rsidR="00774012" w:rsidRPr="00632BE8" w:rsidTr="006518A3">
        <w:tc>
          <w:tcPr>
            <w:tcW w:w="8789" w:type="dxa"/>
          </w:tcPr>
          <w:p w:rsidR="00774012" w:rsidRPr="00632BE8" w:rsidRDefault="00774012" w:rsidP="006518A3">
            <w:pPr>
              <w:pStyle w:val="BodyText"/>
              <w:keepNext/>
              <w:rPr>
                <w:color w:val="000000"/>
                <w:sz w:val="22"/>
                <w:szCs w:val="22"/>
              </w:rPr>
            </w:pP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6518A3">
            <w:pPr>
              <w:pStyle w:val="BodyText"/>
              <w:keepNext/>
              <w:jc w:val="right"/>
              <w:rPr>
                <w:color w:val="000000"/>
                <w:sz w:val="22"/>
                <w:szCs w:val="22"/>
              </w:rPr>
            </w:pP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774012" w:rsidP="001337FB">
            <w:pPr>
              <w:pStyle w:val="BodyText"/>
              <w:keepNext/>
              <w:jc w:val="right"/>
              <w:rPr>
                <w:color w:val="000000"/>
                <w:sz w:val="22"/>
                <w:szCs w:val="22"/>
              </w:rPr>
            </w:pPr>
            <w:r>
              <w:rPr>
                <w:color w:val="000000"/>
                <w:sz w:val="22"/>
                <w:szCs w:val="22"/>
              </w:rPr>
              <w:t>1</w:t>
            </w:r>
            <w:r w:rsidR="00302E53">
              <w:rPr>
                <w:color w:val="000000"/>
                <w:sz w:val="22"/>
                <w:szCs w:val="22"/>
              </w:rPr>
              <w:t>7</w:t>
            </w:r>
            <w:r w:rsidRPr="00632BE8">
              <w:rPr>
                <w:color w:val="000000"/>
                <w:sz w:val="22"/>
                <w:szCs w:val="22"/>
              </w:rPr>
              <w:t xml:space="preserve"> psl. </w:t>
            </w:r>
          </w:p>
        </w:tc>
      </w:tr>
      <w:tr w:rsidR="00774012" w:rsidRPr="00632BE8" w:rsidTr="006518A3">
        <w:tc>
          <w:tcPr>
            <w:tcW w:w="8789" w:type="dxa"/>
          </w:tcPr>
          <w:p w:rsidR="00774012" w:rsidRPr="00632BE8" w:rsidRDefault="00774012" w:rsidP="006518A3">
            <w:pPr>
              <w:pStyle w:val="BodyText"/>
              <w:keepNext/>
              <w:rPr>
                <w:color w:val="000000"/>
                <w:sz w:val="22"/>
                <w:szCs w:val="22"/>
              </w:rPr>
            </w:pPr>
            <w:r w:rsidRPr="00632BE8">
              <w:rPr>
                <w:color w:val="000000"/>
                <w:sz w:val="22"/>
                <w:szCs w:val="22"/>
              </w:rPr>
              <w:t>2. PASIŪ</w:t>
            </w:r>
            <w:r w:rsidRPr="009E3A09">
              <w:rPr>
                <w:color w:val="000000"/>
                <w:sz w:val="22"/>
                <w:szCs w:val="22"/>
              </w:rPr>
              <w:t>LYMO FORM</w:t>
            </w:r>
            <w:r w:rsidR="00E8154A">
              <w:rPr>
                <w:color w:val="000000"/>
                <w:sz w:val="22"/>
                <w:szCs w:val="22"/>
              </w:rPr>
              <w:t>OS (2-X PRIEDAI)</w:t>
            </w:r>
          </w:p>
        </w:tc>
        <w:tc>
          <w:tcPr>
            <w:tcW w:w="1276" w:type="dxa"/>
          </w:tcPr>
          <w:p w:rsidR="00774012" w:rsidRPr="00632BE8" w:rsidRDefault="00302E53" w:rsidP="00E8154A">
            <w:pPr>
              <w:pStyle w:val="BodyText"/>
              <w:keepNext/>
              <w:jc w:val="right"/>
              <w:rPr>
                <w:color w:val="000000"/>
                <w:sz w:val="22"/>
                <w:szCs w:val="22"/>
              </w:rPr>
            </w:pPr>
            <w:r>
              <w:rPr>
                <w:color w:val="000000"/>
                <w:sz w:val="22"/>
                <w:szCs w:val="22"/>
              </w:rPr>
              <w:t>19</w:t>
            </w:r>
            <w:r w:rsidR="00774012" w:rsidRPr="00632BE8">
              <w:rPr>
                <w:color w:val="000000"/>
                <w:sz w:val="22"/>
                <w:szCs w:val="22"/>
              </w:rPr>
              <w:t xml:space="preserve"> psl.</w:t>
            </w:r>
          </w:p>
        </w:tc>
      </w:tr>
      <w:tr w:rsidR="00774012" w:rsidRPr="00632BE8" w:rsidTr="006518A3">
        <w:tc>
          <w:tcPr>
            <w:tcW w:w="8789" w:type="dxa"/>
          </w:tcPr>
          <w:p w:rsidR="00774012" w:rsidRPr="00632BE8" w:rsidRDefault="00E8154A" w:rsidP="006518A3">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tc>
        <w:tc>
          <w:tcPr>
            <w:tcW w:w="1276" w:type="dxa"/>
          </w:tcPr>
          <w:p w:rsidR="00774012" w:rsidRPr="00632BE8" w:rsidRDefault="009F28DE" w:rsidP="00DF2619">
            <w:pPr>
              <w:pStyle w:val="BodyText"/>
              <w:keepNext/>
              <w:jc w:val="right"/>
              <w:rPr>
                <w:color w:val="000000"/>
                <w:sz w:val="22"/>
                <w:szCs w:val="22"/>
              </w:rPr>
            </w:pPr>
            <w:r>
              <w:rPr>
                <w:color w:val="000000"/>
                <w:sz w:val="22"/>
                <w:szCs w:val="22"/>
              </w:rPr>
              <w:t>3</w:t>
            </w:r>
            <w:r w:rsidR="00DF2619">
              <w:rPr>
                <w:color w:val="000000"/>
                <w:sz w:val="22"/>
                <w:szCs w:val="22"/>
              </w:rPr>
              <w:t>3</w:t>
            </w:r>
            <w:r w:rsidR="00774012" w:rsidRPr="00632BE8">
              <w:rPr>
                <w:color w:val="000000"/>
                <w:sz w:val="22"/>
                <w:szCs w:val="22"/>
              </w:rPr>
              <w:t xml:space="preserve"> psl.</w:t>
            </w:r>
          </w:p>
        </w:tc>
      </w:tr>
      <w:tr w:rsidR="00774012" w:rsidRPr="00632BE8" w:rsidTr="006518A3">
        <w:trPr>
          <w:trHeight w:val="68"/>
        </w:trPr>
        <w:tc>
          <w:tcPr>
            <w:tcW w:w="8789" w:type="dxa"/>
          </w:tcPr>
          <w:p w:rsidR="00774012" w:rsidRDefault="00E8154A" w:rsidP="006518A3">
            <w:pPr>
              <w:pStyle w:val="BodyText"/>
              <w:keepNext/>
              <w:rPr>
                <w:sz w:val="22"/>
              </w:rPr>
            </w:pPr>
            <w:r>
              <w:rPr>
                <w:color w:val="000000"/>
                <w:sz w:val="22"/>
                <w:szCs w:val="22"/>
              </w:rPr>
              <w:t>4</w:t>
            </w:r>
            <w:r w:rsidR="00774012" w:rsidRPr="00632BE8">
              <w:rPr>
                <w:color w:val="000000"/>
                <w:sz w:val="22"/>
                <w:szCs w:val="22"/>
              </w:rPr>
              <w:t xml:space="preserve">. </w:t>
            </w:r>
            <w:r w:rsidR="00774012" w:rsidRPr="00632BE8">
              <w:rPr>
                <w:sz w:val="22"/>
              </w:rPr>
              <w:t>PIRKIMO SUTARTIES PROJEKTAS</w:t>
            </w:r>
          </w:p>
          <w:p w:rsidR="001337FB" w:rsidRPr="00834906" w:rsidRDefault="00E8154A" w:rsidP="001337FB">
            <w:pPr>
              <w:pStyle w:val="BodyText"/>
              <w:keepNext/>
              <w:rPr>
                <w:color w:val="000000"/>
                <w:sz w:val="22"/>
                <w:szCs w:val="22"/>
              </w:rPr>
            </w:pPr>
            <w:r>
              <w:rPr>
                <w:color w:val="000000"/>
                <w:sz w:val="22"/>
                <w:szCs w:val="22"/>
              </w:rPr>
              <w:t>5</w:t>
            </w:r>
            <w:r w:rsidR="001337FB" w:rsidRPr="00834906">
              <w:rPr>
                <w:color w:val="000000"/>
                <w:sz w:val="22"/>
                <w:szCs w:val="22"/>
              </w:rPr>
              <w:t>. PASIŪLYMO GALIOJIMO GARANTIJOS FORMA</w:t>
            </w:r>
          </w:p>
          <w:p w:rsidR="001337FB" w:rsidRPr="00632BE8" w:rsidRDefault="00E8154A" w:rsidP="001337FB">
            <w:pPr>
              <w:pStyle w:val="BodyText"/>
              <w:keepNext/>
              <w:rPr>
                <w:color w:val="000000"/>
                <w:sz w:val="22"/>
                <w:szCs w:val="22"/>
              </w:rPr>
            </w:pPr>
            <w:r>
              <w:rPr>
                <w:color w:val="000000"/>
                <w:sz w:val="22"/>
                <w:szCs w:val="22"/>
              </w:rPr>
              <w:t>6</w:t>
            </w:r>
            <w:r w:rsidR="001337FB" w:rsidRPr="00834906">
              <w:rPr>
                <w:color w:val="000000"/>
                <w:sz w:val="22"/>
                <w:szCs w:val="22"/>
              </w:rPr>
              <w:t>. SUTARTIES SĄLYGŲ ĮVYKDYMO GARANTIJOS FORMA</w:t>
            </w:r>
          </w:p>
        </w:tc>
        <w:tc>
          <w:tcPr>
            <w:tcW w:w="1276" w:type="dxa"/>
          </w:tcPr>
          <w:p w:rsidR="00774012" w:rsidRDefault="00DF2619" w:rsidP="006518A3">
            <w:pPr>
              <w:pStyle w:val="BodyText"/>
              <w:keepNext/>
              <w:jc w:val="right"/>
              <w:rPr>
                <w:color w:val="000000"/>
                <w:sz w:val="22"/>
                <w:szCs w:val="22"/>
              </w:rPr>
            </w:pPr>
            <w:r>
              <w:rPr>
                <w:color w:val="000000"/>
                <w:sz w:val="22"/>
                <w:szCs w:val="22"/>
              </w:rPr>
              <w:t>34</w:t>
            </w:r>
            <w:r w:rsidR="00E1144C">
              <w:rPr>
                <w:color w:val="000000"/>
                <w:sz w:val="22"/>
                <w:szCs w:val="22"/>
              </w:rPr>
              <w:t xml:space="preserve"> </w:t>
            </w:r>
            <w:r w:rsidR="00774012" w:rsidRPr="00632BE8">
              <w:rPr>
                <w:color w:val="000000"/>
                <w:sz w:val="22"/>
                <w:szCs w:val="22"/>
              </w:rPr>
              <w:t>psl.</w:t>
            </w:r>
          </w:p>
          <w:p w:rsidR="001337FB" w:rsidRDefault="009F28DE" w:rsidP="006518A3">
            <w:pPr>
              <w:pStyle w:val="BodyText"/>
              <w:keepNext/>
              <w:jc w:val="right"/>
              <w:rPr>
                <w:color w:val="000000"/>
                <w:sz w:val="22"/>
                <w:szCs w:val="22"/>
              </w:rPr>
            </w:pPr>
            <w:r>
              <w:rPr>
                <w:color w:val="000000"/>
                <w:sz w:val="22"/>
                <w:szCs w:val="22"/>
              </w:rPr>
              <w:t>4</w:t>
            </w:r>
            <w:r w:rsidR="00DF2619">
              <w:rPr>
                <w:color w:val="000000"/>
                <w:sz w:val="22"/>
                <w:szCs w:val="22"/>
              </w:rPr>
              <w:t>2</w:t>
            </w:r>
            <w:r w:rsidR="001337FB">
              <w:rPr>
                <w:color w:val="000000"/>
                <w:sz w:val="22"/>
                <w:szCs w:val="22"/>
              </w:rPr>
              <w:t xml:space="preserve"> psl.</w:t>
            </w:r>
          </w:p>
          <w:p w:rsidR="001337FB" w:rsidRPr="00632BE8" w:rsidRDefault="00DF2619" w:rsidP="00E1144C">
            <w:pPr>
              <w:pStyle w:val="BodyText"/>
              <w:keepNext/>
              <w:jc w:val="right"/>
              <w:rPr>
                <w:color w:val="000000"/>
                <w:sz w:val="22"/>
                <w:szCs w:val="22"/>
              </w:rPr>
            </w:pPr>
            <w:r>
              <w:rPr>
                <w:color w:val="000000"/>
                <w:sz w:val="22"/>
                <w:szCs w:val="22"/>
              </w:rPr>
              <w:t>44</w:t>
            </w:r>
            <w:r w:rsidR="001337FB">
              <w:rPr>
                <w:color w:val="000000"/>
                <w:sz w:val="22"/>
                <w:szCs w:val="22"/>
              </w:rPr>
              <w:t xml:space="preserve"> psl.</w:t>
            </w: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0C5EB8">
      <w:pPr>
        <w:pStyle w:val="SKYRIUS1"/>
        <w:spacing w:before="120" w:after="12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 xml:space="preserve">1.2. Viešasis pirkimas vykdomas vadovaujantis Lietuvos Respublikos viešųjų pirkimų įstatymu (toliau – Viešųjų pirkimų įstatymas), Perkančiosios organizacijos generalinio direktoriaus </w:t>
      </w:r>
      <w:r w:rsidR="006518A3" w:rsidRPr="006518A3">
        <w:rPr>
          <w:lang w:val="lt-LT"/>
        </w:rPr>
        <w:t>2016 m. birželio 30 d. įsakymu Nr. V-89(1.12)</w:t>
      </w:r>
      <w:r w:rsidRPr="00632BE8">
        <w:rPr>
          <w:lang w:val="lt-LT"/>
        </w:rPr>
        <w:t xml:space="preserve">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w:t>
      </w:r>
      <w:r w:rsidR="00993996">
        <w:rPr>
          <w:sz w:val="22"/>
          <w:lang w:val="lt-LT"/>
        </w:rPr>
        <w:t>konkurso</w:t>
      </w:r>
      <w:r w:rsidR="00F57EE5" w:rsidRPr="00632BE8">
        <w:rPr>
          <w:sz w:val="22"/>
          <w:lang w:val="lt-LT"/>
        </w:rPr>
        <w:t xml:space="preserve"> būdu parinkti tiekėją</w:t>
      </w:r>
      <w:r w:rsidR="00462C01">
        <w:rPr>
          <w:sz w:val="22"/>
          <w:lang w:val="lt-LT"/>
        </w:rPr>
        <w:t xml:space="preserve"> (-us)</w:t>
      </w:r>
      <w:r w:rsidR="00F57EE5" w:rsidRPr="00632BE8">
        <w:rPr>
          <w:sz w:val="22"/>
          <w:lang w:val="lt-LT"/>
        </w:rPr>
        <w:t>, kuris</w:t>
      </w:r>
      <w:r w:rsidR="00462C01">
        <w:rPr>
          <w:sz w:val="22"/>
          <w:lang w:val="lt-LT"/>
        </w:rPr>
        <w:t xml:space="preserve"> (-ie)</w:t>
      </w:r>
      <w:r w:rsidR="00F57EE5" w:rsidRPr="00632BE8">
        <w:rPr>
          <w:sz w:val="22"/>
          <w:lang w:val="lt-LT"/>
        </w:rPr>
        <w:t xml:space="preserve"> pagal sudarytą</w:t>
      </w:r>
      <w:r w:rsidR="00462C01">
        <w:rPr>
          <w:sz w:val="22"/>
          <w:lang w:val="lt-LT"/>
        </w:rPr>
        <w:t xml:space="preserve"> (-as)</w:t>
      </w:r>
      <w:r w:rsidR="00F57EE5" w:rsidRPr="00632BE8">
        <w:rPr>
          <w:sz w:val="22"/>
          <w:lang w:val="lt-LT"/>
        </w:rPr>
        <w:t xml:space="preserve"> pirkimo sutartį</w:t>
      </w:r>
      <w:r w:rsidR="00462C01">
        <w:rPr>
          <w:sz w:val="22"/>
          <w:lang w:val="lt-LT"/>
        </w:rPr>
        <w:t xml:space="preserve"> (-is)</w:t>
      </w:r>
      <w:r w:rsidR="00F57EE5" w:rsidRPr="00632BE8">
        <w:rPr>
          <w:sz w:val="22"/>
          <w:lang w:val="lt-LT"/>
        </w:rPr>
        <w:t xml:space="preserve"> (toliau – sutartis</w:t>
      </w:r>
      <w:r w:rsidR="00462C01">
        <w:rPr>
          <w:sz w:val="22"/>
          <w:lang w:val="lt-LT"/>
        </w:rPr>
        <w:t>, pirkimo objekto dalies sutartis</w:t>
      </w:r>
      <w:r w:rsidR="00F57EE5" w:rsidRPr="00632BE8">
        <w:rPr>
          <w:sz w:val="22"/>
          <w:lang w:val="lt-LT"/>
        </w:rPr>
        <w:t xml:space="preserve">) Perkančiajai organizacijai pateiktų </w:t>
      </w:r>
      <w:r w:rsidR="00462C01">
        <w:rPr>
          <w:sz w:val="22"/>
          <w:lang w:val="lt-LT"/>
        </w:rPr>
        <w:t>įvairias alyvas transporto priemonėms</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560DFC">
        <w:rPr>
          <w:b/>
          <w:sz w:val="22"/>
          <w:lang w:val="lt-LT"/>
        </w:rPr>
        <w:t>09211000</w:t>
      </w:r>
      <w:r w:rsidR="0073224E">
        <w:rPr>
          <w:b/>
          <w:sz w:val="22"/>
          <w:lang w:val="lt-LT"/>
        </w:rPr>
        <w:t>-1</w:t>
      </w:r>
      <w:r w:rsidR="00F57EE5" w:rsidRPr="00632BE8">
        <w:rPr>
          <w:b/>
          <w:sz w:val="22"/>
          <w:lang w:val="lt-LT"/>
        </w:rPr>
        <w:t xml:space="preserve"> „</w:t>
      </w:r>
      <w:r w:rsidR="00560DFC">
        <w:rPr>
          <w:b/>
          <w:sz w:val="22"/>
          <w:lang w:val="lt-LT"/>
        </w:rPr>
        <w:t>Tepalinės alyvos ir tepimo priemonės</w:t>
      </w:r>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560DFC">
        <w:rPr>
          <w:color w:val="000000"/>
          <w:lang w:val="lt-LT"/>
        </w:rPr>
        <w:t>Įvairių alyvų transporto priemonėms</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C572C5">
        <w:rPr>
          <w:lang w:val="lt-LT"/>
        </w:rPr>
        <w:t>rugsėjo 19</w:t>
      </w:r>
      <w:r w:rsidR="004115B1" w:rsidRPr="00632BE8">
        <w:rPr>
          <w:lang w:val="lt-LT"/>
        </w:rPr>
        <w:t xml:space="preserve"> </w:t>
      </w:r>
      <w:r w:rsidRPr="00632BE8">
        <w:rPr>
          <w:lang w:val="lt-LT"/>
        </w:rPr>
        <w:t xml:space="preserve">d. buvo paskelbtas Centriniame viešųjų pirkimų portale (www.cvpp.lt, Nr. </w:t>
      </w:r>
      <w:r w:rsidR="00C572C5">
        <w:rPr>
          <w:lang w:val="lt-LT"/>
        </w:rPr>
        <w:t>306183</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bookmarkStart w:id="0" w:name="_GoBack"/>
      <w:bookmarkEnd w:id="0"/>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0C5EB8">
      <w:pPr>
        <w:pStyle w:val="SKYRIUS1"/>
        <w:keepNext w:val="0"/>
        <w:numPr>
          <w:ilvl w:val="0"/>
          <w:numId w:val="0"/>
        </w:numPr>
        <w:spacing w:before="120" w:after="12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560DFC">
        <w:rPr>
          <w:lang w:val="lt-LT"/>
        </w:rPr>
        <w:t>įvairios alyvos transporto priemonėms</w:t>
      </w:r>
      <w:r w:rsidRPr="00632BE8">
        <w:rPr>
          <w:lang w:val="lt-LT"/>
        </w:rPr>
        <w:t xml:space="preserve"> (toliau – Prekės).</w:t>
      </w:r>
    </w:p>
    <w:p w:rsidR="00BE7F6E" w:rsidRDefault="00F57EE5" w:rsidP="00FC786A">
      <w:pPr>
        <w:pStyle w:val="TEKSTAS10"/>
        <w:rPr>
          <w:lang w:val="lt-LT"/>
        </w:rPr>
      </w:pPr>
      <w:r w:rsidRPr="00632BE8">
        <w:rPr>
          <w:lang w:val="lt-LT"/>
        </w:rPr>
        <w:t xml:space="preserve">2.2. </w:t>
      </w:r>
      <w:r w:rsidR="00560DFC">
        <w:rPr>
          <w:lang w:val="lt-LT"/>
        </w:rPr>
        <w:t>Pirkimo objektas skaidomas</w:t>
      </w:r>
      <w:r w:rsidR="00483ABC" w:rsidRPr="00483ABC">
        <w:rPr>
          <w:lang w:val="lt-LT"/>
        </w:rPr>
        <w:t xml:space="preserve"> į</w:t>
      </w:r>
      <w:r w:rsidR="00560DFC">
        <w:rPr>
          <w:lang w:val="lt-LT"/>
        </w:rPr>
        <w:t xml:space="preserve"> </w:t>
      </w:r>
      <w:r w:rsidR="00F56776">
        <w:rPr>
          <w:lang w:val="lt-LT"/>
        </w:rPr>
        <w:t>7</w:t>
      </w:r>
      <w:r w:rsidR="00483ABC" w:rsidRPr="00483ABC">
        <w:rPr>
          <w:lang w:val="lt-LT"/>
        </w:rPr>
        <w:t xml:space="preserve"> dalis</w:t>
      </w:r>
      <w:r w:rsidR="00560DFC">
        <w:rPr>
          <w:lang w:val="lt-LT"/>
        </w:rPr>
        <w:t>:</w:t>
      </w:r>
    </w:p>
    <w:p w:rsidR="00B74520" w:rsidRDefault="00BE7F6E" w:rsidP="00FC786A">
      <w:pPr>
        <w:pStyle w:val="TEKSTAS10"/>
        <w:rPr>
          <w:lang w:val="lt-LT"/>
        </w:rPr>
      </w:pPr>
      <w:r>
        <w:rPr>
          <w:lang w:val="lt-LT"/>
        </w:rPr>
        <w:t xml:space="preserve">2.2.1. </w:t>
      </w:r>
      <w:r>
        <w:rPr>
          <w:b/>
          <w:lang w:val="lt-LT"/>
        </w:rPr>
        <w:t>pirmoji pirkimo objekto dalis</w:t>
      </w:r>
      <w:r>
        <w:rPr>
          <w:lang w:val="lt-LT"/>
        </w:rPr>
        <w:t xml:space="preserve"> – alyva automatinėms pavarų dėžėms</w:t>
      </w:r>
      <w:r w:rsidR="00B74520">
        <w:rPr>
          <w:lang w:val="lt-LT"/>
        </w:rPr>
        <w:t xml:space="preserve"> Dexron II</w:t>
      </w:r>
      <w:r>
        <w:rPr>
          <w:lang w:val="lt-LT"/>
        </w:rPr>
        <w:t>;</w:t>
      </w:r>
    </w:p>
    <w:p w:rsidR="00B74520" w:rsidRDefault="00BE7F6E" w:rsidP="00FC786A">
      <w:pPr>
        <w:pStyle w:val="TEKSTAS10"/>
        <w:rPr>
          <w:lang w:val="lt-LT"/>
        </w:rPr>
      </w:pPr>
      <w:r>
        <w:rPr>
          <w:lang w:val="lt-LT"/>
        </w:rPr>
        <w:t xml:space="preserve">2.2.2. </w:t>
      </w:r>
      <w:r>
        <w:rPr>
          <w:b/>
          <w:lang w:val="lt-LT"/>
        </w:rPr>
        <w:t>antroji pirkimo objekto dalis</w:t>
      </w:r>
      <w:r>
        <w:rPr>
          <w:lang w:val="lt-LT"/>
        </w:rPr>
        <w:t xml:space="preserve"> – </w:t>
      </w:r>
      <w:r w:rsidR="00B74520">
        <w:rPr>
          <w:lang w:val="lt-LT"/>
        </w:rPr>
        <w:t>alyva automatinėms pavarų dėžėms Dexron III</w:t>
      </w:r>
      <w:r>
        <w:rPr>
          <w:lang w:val="lt-LT"/>
        </w:rPr>
        <w:t>;</w:t>
      </w:r>
    </w:p>
    <w:p w:rsidR="00BE7F6E" w:rsidRDefault="00BE7F6E" w:rsidP="00FC786A">
      <w:pPr>
        <w:pStyle w:val="TEKSTAS10"/>
        <w:rPr>
          <w:lang w:val="lt-LT"/>
        </w:rPr>
      </w:pPr>
      <w:r>
        <w:rPr>
          <w:lang w:val="lt-LT"/>
        </w:rPr>
        <w:t xml:space="preserve">2.2.3. </w:t>
      </w:r>
      <w:r>
        <w:rPr>
          <w:b/>
          <w:lang w:val="lt-LT"/>
        </w:rPr>
        <w:t>trečioji pirkimo objekto dalis</w:t>
      </w:r>
      <w:r>
        <w:rPr>
          <w:lang w:val="lt-LT"/>
        </w:rPr>
        <w:t xml:space="preserve"> – </w:t>
      </w:r>
      <w:r w:rsidR="00B74520">
        <w:rPr>
          <w:lang w:val="lt-LT"/>
        </w:rPr>
        <w:t>alyva krumplinėms pavaroms MAN;</w:t>
      </w:r>
    </w:p>
    <w:p w:rsidR="00B74520" w:rsidRDefault="00B74520" w:rsidP="00FC786A">
      <w:pPr>
        <w:pStyle w:val="TEKSTAS10"/>
        <w:rPr>
          <w:lang w:val="lt-LT"/>
        </w:rPr>
      </w:pPr>
      <w:r>
        <w:rPr>
          <w:lang w:val="lt-LT"/>
        </w:rPr>
        <w:t xml:space="preserve">2.2.4. </w:t>
      </w:r>
      <w:r>
        <w:rPr>
          <w:b/>
          <w:lang w:val="lt-LT"/>
        </w:rPr>
        <w:t>ketvirtoji pirkimo objekto dalis</w:t>
      </w:r>
      <w:r>
        <w:rPr>
          <w:lang w:val="lt-LT"/>
        </w:rPr>
        <w:t xml:space="preserve"> – alyva krumplinėms pavaroms ZF;</w:t>
      </w:r>
    </w:p>
    <w:p w:rsidR="00B74520" w:rsidRDefault="00B74520" w:rsidP="00FC786A">
      <w:pPr>
        <w:pStyle w:val="TEKSTAS10"/>
        <w:rPr>
          <w:lang w:val="lt-LT"/>
        </w:rPr>
      </w:pPr>
      <w:r>
        <w:rPr>
          <w:lang w:val="lt-LT"/>
        </w:rPr>
        <w:t xml:space="preserve">2.2.5. </w:t>
      </w:r>
      <w:r>
        <w:rPr>
          <w:b/>
          <w:lang w:val="lt-LT"/>
        </w:rPr>
        <w:t>penktoji pirkimo objekto dalis</w:t>
      </w:r>
      <w:r>
        <w:rPr>
          <w:lang w:val="lt-LT"/>
        </w:rPr>
        <w:t xml:space="preserve"> – alyva krumplinėms pavaroms (75W-90);</w:t>
      </w:r>
    </w:p>
    <w:p w:rsidR="00B74520" w:rsidRDefault="00B74520" w:rsidP="00FC786A">
      <w:pPr>
        <w:pStyle w:val="TEKSTAS10"/>
        <w:rPr>
          <w:lang w:val="lt-LT"/>
        </w:rPr>
      </w:pPr>
      <w:r>
        <w:rPr>
          <w:lang w:val="lt-LT"/>
        </w:rPr>
        <w:lastRenderedPageBreak/>
        <w:t xml:space="preserve">2.2.6. </w:t>
      </w:r>
      <w:r>
        <w:rPr>
          <w:b/>
          <w:lang w:val="lt-LT"/>
        </w:rPr>
        <w:t>šeštoji pirkimo objekto dalis</w:t>
      </w:r>
      <w:r w:rsidR="00F56776">
        <w:rPr>
          <w:lang w:val="lt-LT"/>
        </w:rPr>
        <w:t xml:space="preserve"> – pusiau sintetinė variklinė alyva (10W-40);</w:t>
      </w:r>
    </w:p>
    <w:p w:rsidR="00F56776" w:rsidRPr="00F56776" w:rsidRDefault="00F56776" w:rsidP="00FC786A">
      <w:pPr>
        <w:pStyle w:val="TEKSTAS10"/>
        <w:rPr>
          <w:lang w:val="lt-LT"/>
        </w:rPr>
      </w:pPr>
      <w:r>
        <w:rPr>
          <w:lang w:val="lt-LT"/>
        </w:rPr>
        <w:t xml:space="preserve">2.2.7. </w:t>
      </w:r>
      <w:r>
        <w:rPr>
          <w:b/>
          <w:lang w:val="lt-LT"/>
        </w:rPr>
        <w:t>septintoji pirkimo objekto dalis</w:t>
      </w:r>
      <w:r>
        <w:rPr>
          <w:lang w:val="lt-LT"/>
        </w:rPr>
        <w:t xml:space="preserve"> – sintetinė variklinė alyva (5W-40).</w:t>
      </w:r>
    </w:p>
    <w:p w:rsidR="002E3610"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730755">
        <w:rPr>
          <w:lang w:val="lt-LT"/>
        </w:rPr>
        <w:t>Įvairių alyvų transporto priemonėms</w:t>
      </w:r>
      <w:r w:rsidR="00C44A22" w:rsidRPr="00632BE8">
        <w:rPr>
          <w:lang w:val="lt-LT"/>
        </w:rPr>
        <w:t xml:space="preserve"> techninė specifikacija“ (toliau – Specifikacija). Jeigu Specifikacijoje nurodomas konkretus modelis ar šaltinis, konkretus procesas ar prekės ženklas, patentas, tipas, konkreti kilmė ar gamyba, gali būti pateikiamas lygiavertis objektas nurodytajam.</w:t>
      </w:r>
      <w:r w:rsidR="00BE7F6E">
        <w:rPr>
          <w:lang w:val="lt-LT"/>
        </w:rPr>
        <w:t xml:space="preserve"> </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6518A3">
        <w:rPr>
          <w:lang w:val="lt-LT"/>
        </w:rPr>
        <w:t>12 mėnesių</w:t>
      </w:r>
      <w:r w:rsidR="00C44A22" w:rsidRPr="00632BE8">
        <w:rPr>
          <w:lang w:val="lt-LT"/>
        </w:rPr>
        <w:t xml:space="preserve"> nuo</w:t>
      </w:r>
      <w:r w:rsidR="00BE7F6E">
        <w:rPr>
          <w:lang w:val="lt-LT"/>
        </w:rPr>
        <w:t xml:space="preserve"> pirkimo objekto dalies</w:t>
      </w:r>
      <w:r w:rsidRPr="00632BE8">
        <w:rPr>
          <w:lang w:val="lt-LT"/>
        </w:rPr>
        <w:t xml:space="preserve"> </w:t>
      </w:r>
      <w:r w:rsidR="00C44A22" w:rsidRPr="00632BE8">
        <w:rPr>
          <w:lang w:val="lt-LT"/>
        </w:rPr>
        <w:t>sutarties įsigaliojimo dienos</w:t>
      </w:r>
      <w:r w:rsidR="00323A23" w:rsidRPr="00632BE8">
        <w:rPr>
          <w:lang w:val="lt-LT"/>
        </w:rPr>
        <w:t>.</w:t>
      </w:r>
      <w:r w:rsidR="00647767" w:rsidRPr="00632BE8">
        <w:rPr>
          <w:lang w:val="lt-LT"/>
        </w:rPr>
        <w:t xml:space="preserve"> Prekių užsakymo</w:t>
      </w:r>
      <w:r w:rsidR="006518A3">
        <w:rPr>
          <w:lang w:val="lt-LT"/>
        </w:rPr>
        <w:t xml:space="preserve"> laikotarpis baigiasi praėjus 12 mėnesių</w:t>
      </w:r>
      <w:r w:rsidR="00647767" w:rsidRPr="00632BE8">
        <w:rPr>
          <w:lang w:val="lt-LT"/>
        </w:rPr>
        <w:t xml:space="preserve"> nuo</w:t>
      </w:r>
      <w:r w:rsidR="00BE7F6E">
        <w:rPr>
          <w:lang w:val="lt-LT"/>
        </w:rPr>
        <w:t xml:space="preserve"> pirkimo objekto dalies</w:t>
      </w:r>
      <w:r w:rsidR="00647767" w:rsidRPr="00632BE8">
        <w:rPr>
          <w:lang w:val="lt-LT"/>
        </w:rPr>
        <w:t xml:space="preserve"> sutarties įsigaliojimo dienos arba kai Perkančiosios organizacijos užsakytų Prekių bendra vertė pasieka</w:t>
      </w:r>
      <w:r w:rsidR="00BE7F6E">
        <w:rPr>
          <w:lang w:val="lt-LT"/>
        </w:rPr>
        <w:t xml:space="preserve"> pirkimo objekto dalies</w:t>
      </w:r>
      <w:r w:rsidR="00647767" w:rsidRPr="00632BE8">
        <w:rPr>
          <w:lang w:val="lt-LT"/>
        </w:rPr>
        <w:t xml:space="preserve"> </w:t>
      </w:r>
      <w:r w:rsidR="001767BC">
        <w:rPr>
          <w:lang w:val="lt-LT"/>
        </w:rPr>
        <w:t xml:space="preserve">preliminarią </w:t>
      </w:r>
      <w:r w:rsidR="00647767" w:rsidRPr="00632BE8">
        <w:rPr>
          <w:lang w:val="lt-LT"/>
        </w:rPr>
        <w:t>sutarties kainą</w:t>
      </w:r>
      <w:r w:rsidR="001767BC">
        <w:rPr>
          <w:lang w:val="lt-LT"/>
        </w:rPr>
        <w:t xml:space="preserve"> be PVM </w:t>
      </w:r>
      <w:r w:rsidR="001767BC" w:rsidRPr="00834906">
        <w:rPr>
          <w:lang w:val="lt-LT"/>
        </w:rPr>
        <w:t>(ši kaina</w:t>
      </w:r>
      <w:r w:rsidR="001767BC" w:rsidRPr="00834906">
        <w:rPr>
          <w:szCs w:val="24"/>
          <w:lang w:val="lt-LT"/>
        </w:rPr>
        <w:t xml:space="preserve"> yra maksimali vertė, kurios Perkančioji organizacija, vykdydama</w:t>
      </w:r>
      <w:r w:rsidR="00BE7F6E">
        <w:rPr>
          <w:szCs w:val="24"/>
          <w:lang w:val="lt-LT"/>
        </w:rPr>
        <w:t xml:space="preserve"> pirkimo objekto dalies</w:t>
      </w:r>
      <w:r w:rsidR="001767BC" w:rsidRPr="00834906">
        <w:rPr>
          <w:szCs w:val="24"/>
          <w:lang w:val="lt-LT"/>
        </w:rPr>
        <w:t xml:space="preserve"> sutartį, negalės viršyti)</w:t>
      </w:r>
      <w:r w:rsidR="00647767" w:rsidRPr="009E3A09">
        <w:rPr>
          <w:lang w:val="lt-LT"/>
        </w:rPr>
        <w:t xml:space="preserve"> arba kai nuperkamas pagal</w:t>
      </w:r>
      <w:r w:rsidR="00BE7F6E">
        <w:rPr>
          <w:lang w:val="lt-LT"/>
        </w:rPr>
        <w:t xml:space="preserve"> pirkimo objekto dalies</w:t>
      </w:r>
      <w:r w:rsidR="00647767" w:rsidRPr="009E3A09">
        <w:rPr>
          <w:lang w:val="lt-LT"/>
        </w:rPr>
        <w:t xml:space="preserve">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BE7F6E">
        <w:rPr>
          <w:lang w:val="lt-LT"/>
        </w:rPr>
        <w:t xml:space="preserve">: </w:t>
      </w:r>
      <w:r w:rsidR="00BE7F6E">
        <w:rPr>
          <w:u w:val="single"/>
          <w:lang w:val="lt-LT"/>
        </w:rPr>
        <w:t>pirmajai pirkimo objekto daliai</w:t>
      </w:r>
      <w:r w:rsidR="00BE7F6E">
        <w:rPr>
          <w:lang w:val="lt-LT"/>
        </w:rPr>
        <w:t xml:space="preserve"> – </w:t>
      </w:r>
      <w:r w:rsidR="00B74520">
        <w:rPr>
          <w:lang w:val="lt-LT"/>
        </w:rPr>
        <w:t>10 000</w:t>
      </w:r>
      <w:r w:rsidR="00BE7F6E" w:rsidRPr="006D5102">
        <w:rPr>
          <w:lang w:val="lt-LT"/>
        </w:rPr>
        <w:t xml:space="preserve"> </w:t>
      </w:r>
      <w:r w:rsidR="00225709">
        <w:rPr>
          <w:lang w:val="lt-LT"/>
        </w:rPr>
        <w:t>kg</w:t>
      </w:r>
      <w:r w:rsidR="00BE7F6E">
        <w:rPr>
          <w:lang w:val="lt-LT"/>
        </w:rPr>
        <w:t xml:space="preserve">, </w:t>
      </w:r>
      <w:r w:rsidR="00BE7F6E">
        <w:rPr>
          <w:u w:val="single"/>
          <w:lang w:val="lt-LT"/>
        </w:rPr>
        <w:t>antrajai pirkimo objekto daliai</w:t>
      </w:r>
      <w:r w:rsidR="00BE7F6E">
        <w:rPr>
          <w:lang w:val="lt-LT"/>
        </w:rPr>
        <w:t xml:space="preserve"> – </w:t>
      </w:r>
      <w:r w:rsidR="00B74520">
        <w:rPr>
          <w:lang w:val="lt-LT"/>
        </w:rPr>
        <w:t>8 200</w:t>
      </w:r>
      <w:r w:rsidR="00BE7F6E">
        <w:rPr>
          <w:lang w:val="lt-LT"/>
        </w:rPr>
        <w:t xml:space="preserve"> </w:t>
      </w:r>
      <w:r w:rsidR="00225709">
        <w:rPr>
          <w:lang w:val="lt-LT"/>
        </w:rPr>
        <w:t>kg</w:t>
      </w:r>
      <w:r w:rsidR="00BE7F6E">
        <w:rPr>
          <w:lang w:val="lt-LT"/>
        </w:rPr>
        <w:t xml:space="preserve">, </w:t>
      </w:r>
      <w:r w:rsidR="00BE7F6E">
        <w:rPr>
          <w:u w:val="single"/>
          <w:lang w:val="lt-LT"/>
        </w:rPr>
        <w:t>trečiajai pirkimo objekto daliai</w:t>
      </w:r>
      <w:r w:rsidR="00BE7F6E">
        <w:rPr>
          <w:u w:val="single"/>
          <w:lang w:val="lt-LT"/>
        </w:rPr>
        <w:softHyphen/>
      </w:r>
      <w:r w:rsidR="00BE7F6E">
        <w:rPr>
          <w:lang w:val="lt-LT"/>
        </w:rPr>
        <w:t xml:space="preserve"> – </w:t>
      </w:r>
      <w:r w:rsidR="006D5102">
        <w:rPr>
          <w:lang w:val="lt-LT"/>
        </w:rPr>
        <w:t>6</w:t>
      </w:r>
      <w:r w:rsidR="00B74520">
        <w:rPr>
          <w:lang w:val="lt-LT"/>
        </w:rPr>
        <w:t xml:space="preserve"> 0</w:t>
      </w:r>
      <w:r w:rsidR="006D5102">
        <w:rPr>
          <w:lang w:val="lt-LT"/>
        </w:rPr>
        <w:t>00</w:t>
      </w:r>
      <w:r w:rsidR="00BE7F6E">
        <w:rPr>
          <w:lang w:val="lt-LT"/>
        </w:rPr>
        <w:t xml:space="preserve"> </w:t>
      </w:r>
      <w:r w:rsidR="00225709">
        <w:rPr>
          <w:lang w:val="lt-LT"/>
        </w:rPr>
        <w:t>kg</w:t>
      </w:r>
      <w:r w:rsidR="00B74520">
        <w:rPr>
          <w:lang w:val="lt-LT"/>
        </w:rPr>
        <w:t xml:space="preserve">, </w:t>
      </w:r>
      <w:r w:rsidR="00B74520">
        <w:rPr>
          <w:u w:val="single"/>
          <w:lang w:val="lt-LT"/>
        </w:rPr>
        <w:t>ketvirtajai pirkimo objekto daliai</w:t>
      </w:r>
      <w:r w:rsidR="00B74520">
        <w:rPr>
          <w:lang w:val="lt-LT"/>
        </w:rPr>
        <w:t xml:space="preserve"> – 3 300 kg, </w:t>
      </w:r>
      <w:r w:rsidR="00B74520">
        <w:rPr>
          <w:u w:val="single"/>
          <w:lang w:val="lt-LT"/>
        </w:rPr>
        <w:t>penktajai pirkimo objekto daliai</w:t>
      </w:r>
      <w:r w:rsidR="00B74520">
        <w:rPr>
          <w:lang w:val="lt-LT"/>
        </w:rPr>
        <w:t xml:space="preserve"> – 250 kg, </w:t>
      </w:r>
      <w:r w:rsidR="00B74520">
        <w:rPr>
          <w:u w:val="single"/>
          <w:lang w:val="lt-LT"/>
        </w:rPr>
        <w:t>šeštajai pirkimo objekto daliai</w:t>
      </w:r>
      <w:r w:rsidR="00B74520">
        <w:rPr>
          <w:lang w:val="lt-LT"/>
        </w:rPr>
        <w:t xml:space="preserve"> – </w:t>
      </w:r>
      <w:r w:rsidR="00F56776">
        <w:rPr>
          <w:lang w:val="lt-LT"/>
        </w:rPr>
        <w:t>4</w:t>
      </w:r>
      <w:r w:rsidR="00B74520">
        <w:rPr>
          <w:lang w:val="lt-LT"/>
        </w:rPr>
        <w:t>00 kg</w:t>
      </w:r>
      <w:r w:rsidR="00F56776">
        <w:rPr>
          <w:lang w:val="lt-LT"/>
        </w:rPr>
        <w:t xml:space="preserve">, </w:t>
      </w:r>
      <w:r w:rsidR="00F56776">
        <w:rPr>
          <w:u w:val="single"/>
          <w:lang w:val="lt-LT"/>
        </w:rPr>
        <w:t>septintajai pirkimo objekto daliai</w:t>
      </w:r>
      <w:r w:rsidR="00F56776">
        <w:rPr>
          <w:lang w:val="lt-LT"/>
        </w:rPr>
        <w:t xml:space="preserve"> – 200 kg</w:t>
      </w:r>
      <w:r w:rsidR="00B74520">
        <w:rPr>
          <w:lang w:val="lt-LT"/>
        </w:rPr>
        <w:t>.</w:t>
      </w:r>
      <w:r w:rsidR="00483ABC">
        <w:rPr>
          <w:lang w:val="lt-LT"/>
        </w:rPr>
        <w:t xml:space="preserve"> Ši</w:t>
      </w:r>
      <w:r w:rsidR="00225709">
        <w:rPr>
          <w:lang w:val="lt-LT"/>
        </w:rPr>
        <w:t>e kiekiai</w:t>
      </w:r>
      <w:r w:rsidR="00917F56" w:rsidRPr="00632BE8">
        <w:rPr>
          <w:szCs w:val="24"/>
          <w:lang w:val="lt-LT"/>
        </w:rPr>
        <w:t xml:space="preserve"> yra maksimali riba, kurios Perkančioji organizacija, vykdydama</w:t>
      </w:r>
      <w:r w:rsidR="006E7A46">
        <w:rPr>
          <w:szCs w:val="24"/>
          <w:lang w:val="lt-LT"/>
        </w:rPr>
        <w:t xml:space="preserve"> pirkimo objekto dalies</w:t>
      </w:r>
      <w:r w:rsidR="00917F56" w:rsidRPr="00632BE8">
        <w:rPr>
          <w:szCs w:val="24"/>
          <w:lang w:val="lt-LT"/>
        </w:rPr>
        <w:t xml:space="preserve"> sutartį, negalės viršyti.</w:t>
      </w:r>
      <w:r w:rsidRPr="00632BE8">
        <w:rPr>
          <w:lang w:val="lt-LT"/>
        </w:rPr>
        <w:t xml:space="preserve"> </w:t>
      </w:r>
      <w:r w:rsidR="00F566C0" w:rsidRPr="00632BE8">
        <w:rPr>
          <w:lang w:val="lt-LT"/>
        </w:rPr>
        <w:t xml:space="preserve">Perkančioji organizacija </w:t>
      </w:r>
      <w:r w:rsidRPr="00632BE8">
        <w:rPr>
          <w:lang w:val="lt-LT"/>
        </w:rPr>
        <w:t>neįsipareigoja Prekių užsakymo laikotarpiu nupirkti visas Specifikacijos sąrašo Prekes</w:t>
      </w:r>
      <w:r w:rsidR="00F566C0" w:rsidRPr="00632BE8">
        <w:rPr>
          <w:lang w:val="lt-LT"/>
        </w:rPr>
        <w:t xml:space="preserve"> </w:t>
      </w:r>
      <w:r w:rsidR="00AE7398" w:rsidRPr="00632BE8">
        <w:rPr>
          <w:lang w:val="lt-LT"/>
        </w:rPr>
        <w:t>a</w:t>
      </w:r>
      <w:r w:rsidR="00F566C0" w:rsidRPr="00632BE8">
        <w:rPr>
          <w:lang w:val="lt-LT"/>
        </w:rPr>
        <w:t xml:space="preserve">rba </w:t>
      </w:r>
      <w:r w:rsidR="00AE7398" w:rsidRPr="00632BE8">
        <w:rPr>
          <w:lang w:val="lt-LT"/>
        </w:rPr>
        <w:t xml:space="preserve">visą Specifikacijoje </w:t>
      </w:r>
      <w:r w:rsidR="00F566C0" w:rsidRPr="00632BE8">
        <w:rPr>
          <w:lang w:val="lt-LT"/>
        </w:rPr>
        <w:t>nurodyt</w:t>
      </w:r>
      <w:r w:rsidR="00AE7398" w:rsidRPr="00632BE8">
        <w:rPr>
          <w:lang w:val="lt-LT"/>
        </w:rPr>
        <w:t>ą jų kiekį</w:t>
      </w:r>
      <w:r w:rsidR="005F2B3D" w:rsidRPr="00632BE8">
        <w:rPr>
          <w:lang w:val="lt-LT"/>
        </w:rPr>
        <w:t>.</w:t>
      </w:r>
      <w:r w:rsidR="003022F6">
        <w:rPr>
          <w:lang w:val="lt-LT"/>
        </w:rPr>
        <w:t xml:space="preserve"> </w:t>
      </w:r>
      <w:r w:rsidR="003022F6" w:rsidRPr="003022F6">
        <w:rPr>
          <w:lang w:val="lt-LT"/>
        </w:rPr>
        <w:t xml:space="preserve">Perkančioji organizacija numato, kad kiekvienos pirkimo objekto dalies </w:t>
      </w:r>
      <w:r w:rsidR="003022F6">
        <w:rPr>
          <w:lang w:val="lt-LT"/>
        </w:rPr>
        <w:t>P</w:t>
      </w:r>
      <w:r w:rsidR="003022F6" w:rsidRPr="003022F6">
        <w:rPr>
          <w:lang w:val="lt-LT"/>
        </w:rPr>
        <w:t xml:space="preserve">rekių užsakymo laikotarpiu nupirktas bendras </w:t>
      </w:r>
      <w:r w:rsidR="003022F6">
        <w:rPr>
          <w:lang w:val="lt-LT"/>
        </w:rPr>
        <w:t>P</w:t>
      </w:r>
      <w:r w:rsidR="003022F6" w:rsidRPr="003022F6">
        <w:rPr>
          <w:lang w:val="lt-LT"/>
        </w:rPr>
        <w:t xml:space="preserve">rekių kiekis negali būti mažesnis nei 50 procentų tos pirkimo objekto dalies </w:t>
      </w:r>
      <w:r w:rsidR="003022F6">
        <w:rPr>
          <w:lang w:val="lt-LT"/>
        </w:rPr>
        <w:t xml:space="preserve">bendro </w:t>
      </w:r>
      <w:r w:rsidR="003022F6" w:rsidRPr="003022F6">
        <w:rPr>
          <w:lang w:val="lt-LT"/>
        </w:rPr>
        <w:t xml:space="preserve">preliminaraus </w:t>
      </w:r>
      <w:r w:rsidR="003022F6">
        <w:rPr>
          <w:lang w:val="lt-LT"/>
        </w:rPr>
        <w:t>P</w:t>
      </w:r>
      <w:r w:rsidR="003022F6" w:rsidRPr="003022F6">
        <w:rPr>
          <w:lang w:val="lt-LT"/>
        </w:rPr>
        <w:t>rekių kiekio.</w:t>
      </w:r>
    </w:p>
    <w:p w:rsidR="00681BF3" w:rsidRDefault="00647767" w:rsidP="00C44A22">
      <w:pPr>
        <w:pStyle w:val="TEKSTAS0"/>
        <w:numPr>
          <w:ilvl w:val="0"/>
          <w:numId w:val="0"/>
        </w:numPr>
        <w:rPr>
          <w:lang w:val="lt-LT"/>
        </w:rPr>
      </w:pPr>
      <w:r w:rsidRPr="00632BE8">
        <w:rPr>
          <w:lang w:val="lt-LT"/>
        </w:rPr>
        <w:t>2.</w:t>
      </w:r>
      <w:r w:rsidR="005F2B3D" w:rsidRPr="00632BE8">
        <w:rPr>
          <w:lang w:val="lt-LT"/>
        </w:rPr>
        <w:t>6</w:t>
      </w:r>
      <w:r w:rsidRPr="00632BE8">
        <w:rPr>
          <w:lang w:val="lt-LT"/>
        </w:rPr>
        <w:t xml:space="preserve">. </w:t>
      </w:r>
      <w:r w:rsidR="00681BF3">
        <w:rPr>
          <w:lang w:val="lt-LT"/>
        </w:rPr>
        <w:t>Prekių užsakymo</w:t>
      </w:r>
      <w:r w:rsidR="00681BF3" w:rsidRPr="0048679C">
        <w:rPr>
          <w:lang w:val="lt-LT"/>
        </w:rPr>
        <w:t xml:space="preserve"> laikotarpis, praėjus 12 mėnesių nuo</w:t>
      </w:r>
      <w:r w:rsidR="00681BF3">
        <w:rPr>
          <w:lang w:val="lt-LT"/>
        </w:rPr>
        <w:t xml:space="preserve"> pirkimo objekto dalies</w:t>
      </w:r>
      <w:r w:rsidR="00681BF3" w:rsidRPr="0048679C">
        <w:rPr>
          <w:lang w:val="lt-LT"/>
        </w:rPr>
        <w:t xml:space="preserve"> sutarties įsigaliojimo dienos, rašytiniu šalių susitarimu gali būti pratęstas </w:t>
      </w:r>
      <w:r w:rsidR="00681BF3">
        <w:rPr>
          <w:lang w:val="lt-LT"/>
        </w:rPr>
        <w:t>2 kartus</w:t>
      </w:r>
      <w:r w:rsidR="00681BF3" w:rsidRPr="0048679C">
        <w:rPr>
          <w:lang w:val="lt-LT"/>
        </w:rPr>
        <w:t>,</w:t>
      </w:r>
      <w:r w:rsidR="00681BF3">
        <w:rPr>
          <w:lang w:val="lt-LT"/>
        </w:rPr>
        <w:t xml:space="preserve"> kiekvieną kartą</w:t>
      </w:r>
      <w:r w:rsidR="00681BF3" w:rsidRPr="0048679C">
        <w:rPr>
          <w:lang w:val="lt-LT"/>
        </w:rPr>
        <w:t xml:space="preserve"> </w:t>
      </w:r>
      <w:r w:rsidR="00681BF3">
        <w:rPr>
          <w:lang w:val="lt-LT"/>
        </w:rPr>
        <w:t>Prekių užsakymo</w:t>
      </w:r>
      <w:r w:rsidR="00681BF3" w:rsidRPr="0048679C">
        <w:rPr>
          <w:lang w:val="lt-LT"/>
        </w:rPr>
        <w:t xml:space="preserve"> la</w:t>
      </w:r>
      <w:r w:rsidR="00681BF3">
        <w:rPr>
          <w:lang w:val="lt-LT"/>
        </w:rPr>
        <w:t>ikotarpį pratęsiant ne ilgesniems nei 12 mėnesių terminams</w:t>
      </w:r>
      <w:r w:rsidR="00681BF3" w:rsidRPr="0048679C">
        <w:rPr>
          <w:lang w:val="lt-LT"/>
        </w:rPr>
        <w:t>. Bendras maksimalus</w:t>
      </w:r>
      <w:r w:rsidR="00681BF3">
        <w:rPr>
          <w:lang w:val="lt-LT"/>
        </w:rPr>
        <w:t xml:space="preserve"> pirkimo objekto dalies</w:t>
      </w:r>
      <w:r w:rsidR="00681BF3" w:rsidRPr="0048679C">
        <w:rPr>
          <w:lang w:val="lt-LT"/>
        </w:rPr>
        <w:t xml:space="preserve"> </w:t>
      </w:r>
      <w:r w:rsidR="00681BF3">
        <w:rPr>
          <w:lang w:val="lt-LT"/>
        </w:rPr>
        <w:t>sutarties galiojimo</w:t>
      </w:r>
      <w:r w:rsidR="00681BF3" w:rsidRPr="0048679C">
        <w:rPr>
          <w:lang w:val="lt-LT"/>
        </w:rPr>
        <w:t xml:space="preserve"> laikotarpis negali būti ilgesnis nei </w:t>
      </w:r>
      <w:r w:rsidR="00681BF3">
        <w:rPr>
          <w:lang w:val="lt-LT"/>
        </w:rPr>
        <w:t>36</w:t>
      </w:r>
      <w:r w:rsidR="00681BF3" w:rsidRPr="0048679C">
        <w:rPr>
          <w:lang w:val="lt-LT"/>
        </w:rPr>
        <w:t xml:space="preserve"> (</w:t>
      </w:r>
      <w:r w:rsidR="00681BF3">
        <w:rPr>
          <w:lang w:val="lt-LT"/>
        </w:rPr>
        <w:t>trisdešimt šeši</w:t>
      </w:r>
      <w:r w:rsidR="00681BF3" w:rsidRPr="0048679C">
        <w:rPr>
          <w:lang w:val="lt-LT"/>
        </w:rPr>
        <w:t>) mėnesiai nuo sutarties įsigaliojimo dienos. Jei</w:t>
      </w:r>
      <w:r w:rsidR="00681BF3">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laikotarpis bus pratęstas tam tikro laikotarpio </w:t>
      </w:r>
      <w:r w:rsidR="00681BF3">
        <w:rPr>
          <w:lang w:val="lt-LT"/>
        </w:rPr>
        <w:t>Prekių užsakymo</w:t>
      </w:r>
      <w:r w:rsidR="00681BF3" w:rsidRPr="0048679C">
        <w:rPr>
          <w:lang w:val="lt-LT"/>
        </w:rPr>
        <w:t xml:space="preserve"> laikotarpiui, tai sutarties pratęsime nurodyto </w:t>
      </w:r>
      <w:r w:rsidR="00681BF3">
        <w:rPr>
          <w:lang w:val="lt-LT"/>
        </w:rPr>
        <w:t>Prekių užsakymo</w:t>
      </w:r>
      <w:r w:rsidR="00681BF3" w:rsidRPr="0048679C">
        <w:rPr>
          <w:lang w:val="lt-LT"/>
        </w:rPr>
        <w:t xml:space="preserve"> laikotarpio preliminarus </w:t>
      </w:r>
      <w:r w:rsidR="00681BF3">
        <w:rPr>
          <w:lang w:val="lt-LT"/>
        </w:rPr>
        <w:t>Prekių</w:t>
      </w:r>
      <w:r w:rsidR="00681BF3" w:rsidRPr="0048679C">
        <w:rPr>
          <w:lang w:val="lt-LT"/>
        </w:rPr>
        <w:t xml:space="preserve"> kiekis bus apskaičiuotas Specifikacijoje nurodytą</w:t>
      </w:r>
      <w:r w:rsidR="00681BF3">
        <w:rPr>
          <w:lang w:val="lt-LT"/>
        </w:rPr>
        <w:t xml:space="preserve"> pirkimo objekto dalies</w:t>
      </w:r>
      <w:r w:rsidR="00681BF3" w:rsidRPr="0048679C">
        <w:rPr>
          <w:lang w:val="lt-LT"/>
        </w:rPr>
        <w:t xml:space="preserve"> 12 mėnesių </w:t>
      </w:r>
      <w:r w:rsidR="00681BF3">
        <w:rPr>
          <w:lang w:val="lt-LT"/>
        </w:rPr>
        <w:t>Prekių užsakymo</w:t>
      </w:r>
      <w:r w:rsidR="00681BF3" w:rsidRPr="0048679C">
        <w:rPr>
          <w:lang w:val="lt-LT"/>
        </w:rPr>
        <w:t xml:space="preserve"> laikotarpio preliminarų P</w:t>
      </w:r>
      <w:r w:rsidR="00681BF3">
        <w:rPr>
          <w:lang w:val="lt-LT"/>
        </w:rPr>
        <w:t>rekių</w:t>
      </w:r>
      <w:r w:rsidR="00681BF3" w:rsidRPr="0048679C">
        <w:rPr>
          <w:lang w:val="lt-LT"/>
        </w:rPr>
        <w:t xml:space="preserve"> kiekį padalinant iš 12 ir padauginant iš</w:t>
      </w:r>
      <w:r w:rsidR="00681BF3">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laikotarpio pratęsime nurodyto </w:t>
      </w:r>
      <w:r w:rsidR="00681BF3">
        <w:rPr>
          <w:lang w:val="lt-LT"/>
        </w:rPr>
        <w:t>Prekių užsakymo</w:t>
      </w:r>
      <w:r w:rsidR="00681BF3" w:rsidRPr="0048679C">
        <w:rPr>
          <w:lang w:val="lt-LT"/>
        </w:rPr>
        <w:t xml:space="preserve"> laikotarpio mėnesių skaičiaus, gautus skaičius pagal aritmetikos taisykles suapvalinant iki sveiko skaičiaus. Bendras (12 mėnesių </w:t>
      </w:r>
      <w:r w:rsidR="00681BF3">
        <w:rPr>
          <w:lang w:val="lt-LT"/>
        </w:rPr>
        <w:t>Prekių užsakymo laikotarpio ir jo pratęsimų</w:t>
      </w:r>
      <w:r w:rsidR="00681BF3" w:rsidRPr="0048679C">
        <w:rPr>
          <w:lang w:val="lt-LT"/>
        </w:rPr>
        <w:t>) preliminarus</w:t>
      </w:r>
      <w:r w:rsidR="00E97D1B">
        <w:rPr>
          <w:lang w:val="lt-LT"/>
        </w:rPr>
        <w:t xml:space="preserve"> pirkimo objekto dalies</w:t>
      </w:r>
      <w:r w:rsidR="00681BF3" w:rsidRPr="0048679C">
        <w:rPr>
          <w:lang w:val="lt-LT"/>
        </w:rPr>
        <w:t xml:space="preserve"> P</w:t>
      </w:r>
      <w:r w:rsidR="00681BF3">
        <w:rPr>
          <w:lang w:val="lt-LT"/>
        </w:rPr>
        <w:t>rekių</w:t>
      </w:r>
      <w:r w:rsidR="00681BF3" w:rsidRPr="0048679C">
        <w:rPr>
          <w:lang w:val="lt-LT"/>
        </w:rPr>
        <w:t xml:space="preserve"> kiekis bus apskaičiuojamas prie 12 mėnesių</w:t>
      </w:r>
      <w:r w:rsidR="00E97D1B">
        <w:rPr>
          <w:lang w:val="lt-LT"/>
        </w:rPr>
        <w:t xml:space="preserve"> pirkimo objekto dalies</w:t>
      </w:r>
      <w:r w:rsidR="00681BF3" w:rsidRPr="0048679C">
        <w:rPr>
          <w:lang w:val="lt-LT"/>
        </w:rPr>
        <w:t xml:space="preserve"> </w:t>
      </w:r>
      <w:r w:rsidR="00681BF3">
        <w:rPr>
          <w:lang w:val="lt-LT"/>
        </w:rPr>
        <w:t>Prekių užsakymo laikotarpio Prekių</w:t>
      </w:r>
      <w:r w:rsidR="00E97D1B">
        <w:rPr>
          <w:lang w:val="lt-LT"/>
        </w:rPr>
        <w:t xml:space="preserve"> kiekio pridėjus pratęsiamų</w:t>
      </w:r>
      <w:r w:rsidR="00681BF3" w:rsidRPr="0048679C">
        <w:rPr>
          <w:lang w:val="lt-LT"/>
        </w:rPr>
        <w:t xml:space="preserve"> </w:t>
      </w:r>
      <w:r w:rsidR="00E97D1B">
        <w:rPr>
          <w:lang w:val="lt-LT"/>
        </w:rPr>
        <w:t xml:space="preserve">pirkimo objekto dalies </w:t>
      </w:r>
      <w:r w:rsidR="00681BF3">
        <w:rPr>
          <w:lang w:val="lt-LT"/>
        </w:rPr>
        <w:t>Prekių užsakymo</w:t>
      </w:r>
      <w:r w:rsidR="00E97D1B">
        <w:rPr>
          <w:lang w:val="lt-LT"/>
        </w:rPr>
        <w:t xml:space="preserve"> laikotarpių</w:t>
      </w:r>
      <w:r w:rsidR="00681BF3" w:rsidRPr="0048679C">
        <w:rPr>
          <w:lang w:val="lt-LT"/>
        </w:rPr>
        <w:t xml:space="preserve"> </w:t>
      </w:r>
      <w:r w:rsidR="00681BF3">
        <w:rPr>
          <w:lang w:val="lt-LT"/>
        </w:rPr>
        <w:t>Prekių</w:t>
      </w:r>
      <w:r w:rsidR="00681BF3" w:rsidRPr="0048679C">
        <w:rPr>
          <w:lang w:val="lt-LT"/>
        </w:rPr>
        <w:t xml:space="preserve"> kiek</w:t>
      </w:r>
      <w:r w:rsidR="00E97D1B">
        <w:rPr>
          <w:lang w:val="lt-LT"/>
        </w:rPr>
        <w:t>ius</w:t>
      </w:r>
      <w:r w:rsidR="00681BF3" w:rsidRPr="0048679C">
        <w:rPr>
          <w:lang w:val="lt-LT"/>
        </w:rPr>
        <w:t xml:space="preserve">, o bendra (12 mėnesių </w:t>
      </w:r>
      <w:r w:rsidR="00681BF3">
        <w:rPr>
          <w:lang w:val="lt-LT"/>
        </w:rPr>
        <w:t>Prekių užsakymo</w:t>
      </w:r>
      <w:r w:rsidR="00681BF3" w:rsidRPr="0048679C">
        <w:rPr>
          <w:lang w:val="lt-LT"/>
        </w:rPr>
        <w:t xml:space="preserve"> laikotarpio ir jo pratęsim</w:t>
      </w:r>
      <w:r w:rsidR="00E97D1B">
        <w:rPr>
          <w:lang w:val="lt-LT"/>
        </w:rPr>
        <w:t>ų</w:t>
      </w:r>
      <w:r w:rsidR="00681BF3" w:rsidRPr="0048679C">
        <w:rPr>
          <w:lang w:val="lt-LT"/>
        </w:rPr>
        <w:t>) sutarties vertė be PVM bus apskaičiuojama prie 12 mėnesių</w:t>
      </w:r>
      <w:r w:rsidR="00E97D1B">
        <w:rPr>
          <w:lang w:val="lt-LT"/>
        </w:rPr>
        <w:t xml:space="preserve"> pirkimo objekto dalies</w:t>
      </w:r>
      <w:r w:rsidR="00681BF3" w:rsidRPr="0048679C">
        <w:rPr>
          <w:lang w:val="lt-LT"/>
        </w:rPr>
        <w:t xml:space="preserve"> </w:t>
      </w:r>
      <w:r w:rsidR="00681BF3">
        <w:rPr>
          <w:lang w:val="lt-LT"/>
        </w:rPr>
        <w:t>Prekių užsakymo</w:t>
      </w:r>
      <w:r w:rsidR="00681BF3" w:rsidRPr="0048679C">
        <w:rPr>
          <w:lang w:val="lt-LT"/>
        </w:rPr>
        <w:t xml:space="preserve"> laikotarpio v</w:t>
      </w:r>
      <w:r w:rsidR="00E97D1B">
        <w:rPr>
          <w:lang w:val="lt-LT"/>
        </w:rPr>
        <w:t>ertės be PVM pridėjus pratęsiamų pirkimo objekto dalies</w:t>
      </w:r>
      <w:r w:rsidR="00681BF3" w:rsidRPr="0048679C">
        <w:rPr>
          <w:lang w:val="lt-LT"/>
        </w:rPr>
        <w:t xml:space="preserve"> </w:t>
      </w:r>
      <w:r w:rsidR="00681BF3">
        <w:rPr>
          <w:lang w:val="lt-LT"/>
        </w:rPr>
        <w:t>Prekių užsakymo</w:t>
      </w:r>
      <w:r w:rsidR="00E97D1B">
        <w:rPr>
          <w:lang w:val="lt-LT"/>
        </w:rPr>
        <w:t xml:space="preserve"> laikotarpių vertes </w:t>
      </w:r>
      <w:r w:rsidR="00681BF3" w:rsidRPr="0048679C">
        <w:rPr>
          <w:lang w:val="lt-LT"/>
        </w:rPr>
        <w:t>be PVM.</w:t>
      </w:r>
    </w:p>
    <w:p w:rsidR="002E3610" w:rsidRPr="00632BE8" w:rsidRDefault="002E3610" w:rsidP="00C44A22">
      <w:pPr>
        <w:pStyle w:val="TEKSTAS0"/>
        <w:numPr>
          <w:ilvl w:val="0"/>
          <w:numId w:val="0"/>
        </w:numPr>
        <w:rPr>
          <w:lang w:val="lt-LT"/>
        </w:rPr>
      </w:pPr>
      <w:r>
        <w:rPr>
          <w:lang w:val="lt-LT"/>
        </w:rPr>
        <w:t>2.7. Pasiūlymus galima teikti dėl vienos</w:t>
      </w:r>
      <w:r w:rsidR="000C231A">
        <w:rPr>
          <w:lang w:val="lt-LT"/>
        </w:rPr>
        <w:t>,</w:t>
      </w:r>
      <w:r>
        <w:rPr>
          <w:lang w:val="lt-LT"/>
        </w:rPr>
        <w:t xml:space="preserve"> kelių </w:t>
      </w:r>
      <w:r w:rsidR="000C231A">
        <w:rPr>
          <w:lang w:val="lt-LT"/>
        </w:rPr>
        <w:t xml:space="preserve">arba visų </w:t>
      </w:r>
      <w:r>
        <w:rPr>
          <w:lang w:val="lt-LT"/>
        </w:rPr>
        <w:t>pirkimo objekto dalių.</w:t>
      </w:r>
    </w:p>
    <w:p w:rsidR="004A074A" w:rsidRPr="00632BE8" w:rsidRDefault="004A074A" w:rsidP="000C5EB8">
      <w:pPr>
        <w:pStyle w:val="SKYRIUS1"/>
        <w:keepNext w:val="0"/>
        <w:numPr>
          <w:ilvl w:val="0"/>
          <w:numId w:val="0"/>
        </w:numPr>
        <w:spacing w:before="120" w:after="12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w:t>
            </w:r>
            <w:r w:rsidRPr="00632BE8">
              <w:rPr>
                <w:sz w:val="22"/>
                <w:szCs w:val="22"/>
              </w:rPr>
              <w:lastRenderedPageBreak/>
              <w:t>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w:t>
            </w:r>
            <w:r w:rsidRPr="00632BE8">
              <w:rPr>
                <w:rFonts w:ascii="Times New Roman" w:hAnsi="Times New Roman"/>
                <w:sz w:val="22"/>
                <w:szCs w:val="22"/>
                <w:lang w:val="lt-LT" w:eastAsia="lt-LT"/>
              </w:rPr>
              <w:lastRenderedPageBreak/>
              <w:t xml:space="preserve">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 xml:space="preserve">Jei tiekėjas neteikia 1) ir 2) punktuose nurodytų </w:t>
            </w:r>
            <w:r w:rsidRPr="00632BE8">
              <w:rPr>
                <w:rFonts w:ascii="Times New Roman" w:hAnsi="Times New Roman" w:cs="Courier New"/>
                <w:sz w:val="22"/>
                <w:szCs w:val="22"/>
                <w:lang w:val="lt-LT" w:eastAsia="lt-LT"/>
              </w:rPr>
              <w:lastRenderedPageBreak/>
              <w:t>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kurioje registruotas tiekėjas, kompetentingos valstybės 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lastRenderedPageBreak/>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t xml:space="preserve">2) Tiekėjo deklaracija (pirkimo sąlygų </w:t>
            </w:r>
            <w:r w:rsidR="006D5102">
              <w:rPr>
                <w:sz w:val="22"/>
                <w:szCs w:val="22"/>
              </w:rPr>
              <w:t>3</w:t>
            </w:r>
            <w:r w:rsidRPr="00632BE8">
              <w:rPr>
                <w:sz w:val="22"/>
                <w:szCs w:val="22"/>
              </w:rPr>
              <w:t xml:space="preserve"> priede pateikiamas tiekėjo deklaracijos formos pavyzdys), kad tiekėjas su kreditoriais nėra sudaręs taikos sutarties, nesustabdęs ar neapribojęs savo veiklos.</w:t>
            </w:r>
          </w:p>
        </w:tc>
      </w:tr>
      <w:tr w:rsidR="008840FD"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8840FD" w:rsidRPr="00632BE8" w:rsidRDefault="008840FD" w:rsidP="0093173C">
            <w:pPr>
              <w:pStyle w:val="DiagramaDiagramaDiagrama1"/>
              <w:widowControl w:val="0"/>
              <w:ind w:left="-142" w:right="-108"/>
              <w:jc w:val="center"/>
              <w:rPr>
                <w:rFonts w:ascii="Times New Roman" w:hAnsi="Times New Roman"/>
                <w:sz w:val="22"/>
                <w:szCs w:val="22"/>
                <w:lang w:val="lt-LT"/>
              </w:rPr>
            </w:pPr>
            <w:r>
              <w:rPr>
                <w:rFonts w:ascii="Times New Roman" w:hAnsi="Times New Roman"/>
                <w:sz w:val="22"/>
                <w:szCs w:val="22"/>
                <w:lang w:val="lt-LT"/>
              </w:rPr>
              <w:lastRenderedPageBreak/>
              <w:t>3.1.5.</w:t>
            </w:r>
          </w:p>
        </w:tc>
        <w:tc>
          <w:tcPr>
            <w:tcW w:w="3710" w:type="dxa"/>
            <w:tcBorders>
              <w:top w:val="single" w:sz="4" w:space="0" w:color="auto"/>
              <w:left w:val="single" w:sz="4" w:space="0" w:color="auto"/>
              <w:bottom w:val="single" w:sz="4" w:space="0" w:color="auto"/>
              <w:right w:val="single" w:sz="4" w:space="0" w:color="auto"/>
            </w:tcBorders>
          </w:tcPr>
          <w:p w:rsidR="008840FD" w:rsidRPr="00916190" w:rsidRDefault="0064124C" w:rsidP="00011E46">
            <w:pPr>
              <w:widowControl w:val="0"/>
              <w:jc w:val="both"/>
              <w:rPr>
                <w:sz w:val="22"/>
                <w:szCs w:val="22"/>
                <w:lang w:val="lt-LT" w:eastAsia="lt-LT"/>
              </w:rPr>
            </w:pPr>
            <w:r w:rsidRPr="00916190">
              <w:rPr>
                <w:sz w:val="22"/>
                <w:szCs w:val="22"/>
                <w:lang w:val="lt-LT" w:eastAsia="lt-LT"/>
              </w:rPr>
              <w:t xml:space="preserve">Tiekėjo patirtis – </w:t>
            </w:r>
            <w:r w:rsidR="008840FD" w:rsidRPr="00916190">
              <w:rPr>
                <w:sz w:val="22"/>
                <w:szCs w:val="22"/>
                <w:lang w:val="lt-LT" w:eastAsia="lt-LT"/>
              </w:rPr>
              <w:t>per pastaruosius 3 metus  arba per laiką nuo tiekėjo įregistravimo dienos (jeigu tiekėjas vykdo savo veiklą mažiau nei 3 metus) yra sėkmingai įvykdęs</w:t>
            </w:r>
            <w:r w:rsidRPr="00916190">
              <w:rPr>
                <w:sz w:val="22"/>
                <w:szCs w:val="22"/>
                <w:lang w:val="lt-LT" w:eastAsia="lt-LT"/>
              </w:rPr>
              <w:t xml:space="preserve"> ir (ar) vykdo</w:t>
            </w:r>
            <w:r w:rsidR="008840FD" w:rsidRPr="00916190">
              <w:rPr>
                <w:sz w:val="22"/>
                <w:szCs w:val="22"/>
                <w:lang w:val="lt-LT" w:eastAsia="lt-LT"/>
              </w:rPr>
              <w:t xml:space="preserve"> bent 1</w:t>
            </w:r>
            <w:r w:rsidRPr="00916190">
              <w:rPr>
                <w:sz w:val="22"/>
                <w:szCs w:val="22"/>
                <w:lang w:val="lt-LT" w:eastAsia="lt-LT"/>
              </w:rPr>
              <w:t xml:space="preserve"> ar daugiau panašių</w:t>
            </w:r>
            <w:r w:rsidR="008840FD" w:rsidRPr="00916190">
              <w:rPr>
                <w:sz w:val="22"/>
                <w:szCs w:val="22"/>
                <w:lang w:val="lt-LT" w:eastAsia="lt-LT"/>
              </w:rPr>
              <w:t xml:space="preserve"> alyvų </w:t>
            </w:r>
            <w:r w:rsidRPr="00916190">
              <w:rPr>
                <w:sz w:val="22"/>
                <w:szCs w:val="22"/>
                <w:lang w:val="lt-LT" w:eastAsia="lt-LT"/>
              </w:rPr>
              <w:t xml:space="preserve">pirkimo – pardavimo sutarčių, kurių suminė vertė ne mažesnė nei: </w:t>
            </w:r>
            <w:r w:rsidRPr="00916190">
              <w:rPr>
                <w:b/>
                <w:sz w:val="22"/>
              </w:rPr>
              <w:t xml:space="preserve">1 pirkimo objekto daliai – </w:t>
            </w:r>
            <w:r w:rsidR="00011E46">
              <w:rPr>
                <w:b/>
                <w:sz w:val="22"/>
                <w:lang w:val="lt-LT"/>
              </w:rPr>
              <w:t>15</w:t>
            </w:r>
            <w:r w:rsidRPr="00916190">
              <w:rPr>
                <w:b/>
                <w:sz w:val="22"/>
              </w:rPr>
              <w:t xml:space="preserve"> 000</w:t>
            </w:r>
            <w:r w:rsidRPr="00916190">
              <w:rPr>
                <w:sz w:val="22"/>
              </w:rPr>
              <w:t xml:space="preserve"> </w:t>
            </w:r>
            <w:r w:rsidRPr="00916190">
              <w:rPr>
                <w:b/>
                <w:sz w:val="22"/>
              </w:rPr>
              <w:t xml:space="preserve">Eur; 2 pirkimo objekto daliai – </w:t>
            </w:r>
            <w:r w:rsidR="00011E46">
              <w:rPr>
                <w:b/>
                <w:sz w:val="22"/>
                <w:lang w:val="lt-LT"/>
              </w:rPr>
              <w:t>15</w:t>
            </w:r>
            <w:r w:rsidRPr="00916190">
              <w:rPr>
                <w:b/>
                <w:sz w:val="22"/>
                <w:lang w:val="lt-LT"/>
              </w:rPr>
              <w:t xml:space="preserve"> </w:t>
            </w:r>
            <w:r w:rsidRPr="00916190">
              <w:rPr>
                <w:b/>
                <w:sz w:val="22"/>
              </w:rPr>
              <w:t xml:space="preserve">000 Eur; 3 pirkimo objekto daliai – </w:t>
            </w:r>
            <w:r w:rsidR="00011E46">
              <w:rPr>
                <w:b/>
                <w:sz w:val="22"/>
                <w:lang w:val="lt-LT"/>
              </w:rPr>
              <w:t>10</w:t>
            </w:r>
            <w:r w:rsidRPr="00916190">
              <w:rPr>
                <w:b/>
                <w:sz w:val="22"/>
              </w:rPr>
              <w:t> 000 Eur</w:t>
            </w:r>
            <w:r w:rsidR="00011E46">
              <w:rPr>
                <w:b/>
                <w:sz w:val="22"/>
                <w:lang w:val="lt-LT"/>
              </w:rPr>
              <w:t>; 4 pirkimo objekto daliai – 6 000 Eur; 5 pirkimo objekto daliai – 1 500 Eur; 6 pirkimo objekto daliai – 1 500 Eur; 7 pirkimo objekto daliai – 1 250 Eur</w:t>
            </w:r>
            <w:r w:rsidR="008840FD" w:rsidRPr="00916190">
              <w:rPr>
                <w:sz w:val="22"/>
                <w:szCs w:val="22"/>
                <w:lang w:val="lt-LT" w:eastAsia="lt-LT"/>
              </w:rPr>
              <w:t>.</w:t>
            </w:r>
            <w:r w:rsidRPr="00916190">
              <w:rPr>
                <w:sz w:val="22"/>
                <w:szCs w:val="22"/>
                <w:lang w:val="lt-LT" w:eastAsia="lt-LT"/>
              </w:rPr>
              <w:t xml:space="preserve"> </w:t>
            </w:r>
            <w:r w:rsidRPr="00916190">
              <w:rPr>
                <w:sz w:val="22"/>
              </w:rPr>
              <w:t>Jei tiekėjas teikia informaciją apie vykdom</w:t>
            </w:r>
            <w:r w:rsidRPr="00916190">
              <w:rPr>
                <w:sz w:val="22"/>
                <w:lang w:val="lt-LT"/>
              </w:rPr>
              <w:t>as</w:t>
            </w:r>
            <w:r w:rsidRPr="00916190">
              <w:rPr>
                <w:sz w:val="22"/>
              </w:rPr>
              <w:t xml:space="preserve"> sutart</w:t>
            </w:r>
            <w:r w:rsidRPr="00916190">
              <w:rPr>
                <w:sz w:val="22"/>
                <w:lang w:val="lt-LT"/>
              </w:rPr>
              <w:t>is</w:t>
            </w:r>
            <w:r w:rsidRPr="00916190">
              <w:rPr>
                <w:sz w:val="22"/>
              </w:rPr>
              <w:t>, ši</w:t>
            </w:r>
            <w:r w:rsidRPr="00916190">
              <w:rPr>
                <w:sz w:val="22"/>
                <w:lang w:val="lt-LT"/>
              </w:rPr>
              <w:t>ų</w:t>
            </w:r>
            <w:r w:rsidRPr="00916190">
              <w:rPr>
                <w:sz w:val="22"/>
              </w:rPr>
              <w:t xml:space="preserve"> sutarčių įvykdytos dalies</w:t>
            </w:r>
            <w:r w:rsidRPr="00916190">
              <w:rPr>
                <w:sz w:val="22"/>
                <w:lang w:val="lt-LT"/>
              </w:rPr>
              <w:t xml:space="preserve"> suminė</w:t>
            </w:r>
            <w:r w:rsidRPr="00916190">
              <w:rPr>
                <w:sz w:val="22"/>
              </w:rPr>
              <w:t xml:space="preserve"> vertė turi būti ne mažesnė nei: </w:t>
            </w:r>
            <w:r w:rsidR="00011E46" w:rsidRPr="00916190">
              <w:rPr>
                <w:b/>
                <w:sz w:val="22"/>
              </w:rPr>
              <w:t xml:space="preserve">1 pirkimo objekto daliai – </w:t>
            </w:r>
            <w:r w:rsidR="00011E46">
              <w:rPr>
                <w:b/>
                <w:sz w:val="22"/>
                <w:lang w:val="lt-LT"/>
              </w:rPr>
              <w:t>15</w:t>
            </w:r>
            <w:r w:rsidR="00011E46" w:rsidRPr="00916190">
              <w:rPr>
                <w:b/>
                <w:sz w:val="22"/>
              </w:rPr>
              <w:t xml:space="preserve"> 000</w:t>
            </w:r>
            <w:r w:rsidR="00011E46" w:rsidRPr="00916190">
              <w:rPr>
                <w:sz w:val="22"/>
              </w:rPr>
              <w:t xml:space="preserve"> </w:t>
            </w:r>
            <w:r w:rsidR="00011E46" w:rsidRPr="00916190">
              <w:rPr>
                <w:b/>
                <w:sz w:val="22"/>
              </w:rPr>
              <w:t xml:space="preserve">Eur; 2 pirkimo objekto daliai – </w:t>
            </w:r>
            <w:r w:rsidR="00011E46">
              <w:rPr>
                <w:b/>
                <w:sz w:val="22"/>
                <w:lang w:val="lt-LT"/>
              </w:rPr>
              <w:t>15</w:t>
            </w:r>
            <w:r w:rsidR="00011E46" w:rsidRPr="00916190">
              <w:rPr>
                <w:b/>
                <w:sz w:val="22"/>
                <w:lang w:val="lt-LT"/>
              </w:rPr>
              <w:t xml:space="preserve"> </w:t>
            </w:r>
            <w:r w:rsidR="00011E46" w:rsidRPr="00916190">
              <w:rPr>
                <w:b/>
                <w:sz w:val="22"/>
              </w:rPr>
              <w:t xml:space="preserve">000 Eur; 3 pirkimo objekto daliai – </w:t>
            </w:r>
            <w:r w:rsidR="00011E46">
              <w:rPr>
                <w:b/>
                <w:sz w:val="22"/>
                <w:lang w:val="lt-LT"/>
              </w:rPr>
              <w:t>10</w:t>
            </w:r>
            <w:r w:rsidR="00011E46" w:rsidRPr="00916190">
              <w:rPr>
                <w:b/>
                <w:sz w:val="22"/>
              </w:rPr>
              <w:t> 000 Eur</w:t>
            </w:r>
            <w:r w:rsidR="00011E46">
              <w:rPr>
                <w:b/>
                <w:sz w:val="22"/>
                <w:lang w:val="lt-LT"/>
              </w:rPr>
              <w:t>; 4 pirkimo objekto daliai – 6 000 Eur; 5 pirkimo objekto daliai – 1 500 Eur; 6 pirkimo objekto daliai – 1 500 Eur; 7 pirkimo objekto daliai – 1 250 Eur</w:t>
            </w:r>
            <w:r w:rsidRPr="00916190">
              <w:rPr>
                <w:sz w:val="22"/>
              </w:rPr>
              <w:t>.</w:t>
            </w:r>
          </w:p>
        </w:tc>
        <w:tc>
          <w:tcPr>
            <w:tcW w:w="5362" w:type="dxa"/>
            <w:tcBorders>
              <w:top w:val="single" w:sz="4" w:space="0" w:color="auto"/>
              <w:left w:val="single" w:sz="4" w:space="0" w:color="auto"/>
              <w:bottom w:val="single" w:sz="4" w:space="0" w:color="auto"/>
              <w:right w:val="single" w:sz="4" w:space="0" w:color="auto"/>
            </w:tcBorders>
          </w:tcPr>
          <w:p w:rsidR="008840FD" w:rsidRPr="00916190" w:rsidRDefault="008840FD" w:rsidP="008840FD">
            <w:pPr>
              <w:pStyle w:val="BodyText"/>
              <w:widowControl w:val="0"/>
              <w:rPr>
                <w:sz w:val="22"/>
              </w:rPr>
            </w:pPr>
            <w:r w:rsidRPr="00916190">
              <w:rPr>
                <w:sz w:val="22"/>
              </w:rPr>
              <w:t xml:space="preserve">Per paskutinius 3 metus arba per laiką nuo tiekėjo įregistravimo dienos (jeigu tiekėjas vykdė veiklą mažiau nei 3 metus) įvykdytų (ir) ar vykdomų panašių sutarčių sąrašas, nurodant sutarties (sutarčių) datas ir užsakovus bei jų kontaktus, neatsižvelgiant į tai, ar jie yra perkančiosios organizacijos ar ne. Įrodymui apie sėkmingai įvykdytas (ir) ar vykdomas sutartis tiekėjai pateikia </w:t>
            </w:r>
            <w:r w:rsidRPr="00916190">
              <w:rPr>
                <w:b/>
                <w:sz w:val="22"/>
              </w:rPr>
              <w:t>užsakovo pažymą</w:t>
            </w:r>
            <w:r w:rsidRPr="00916190">
              <w:rPr>
                <w:sz w:val="22"/>
              </w:rPr>
              <w:t>.</w:t>
            </w:r>
          </w:p>
          <w:p w:rsidR="003E1F85" w:rsidRPr="00916190" w:rsidRDefault="003E1F85" w:rsidP="00772C6A">
            <w:pPr>
              <w:pStyle w:val="BodyText"/>
              <w:widowControl w:val="0"/>
              <w:rPr>
                <w:sz w:val="22"/>
                <w:szCs w:val="22"/>
              </w:rPr>
            </w:pPr>
            <w:r w:rsidRPr="00916190">
              <w:rPr>
                <w:sz w:val="22"/>
              </w:rPr>
              <w:t xml:space="preserve">Kiekvienai pirkimo objekto daliai turi būti pateikti duomenys apie atskirai įvykdytas / vykdomas sutartis arba, jei tiekėjas teikia pasiūlymus kelioms pirkimo objekto dalims, gali būti pateikiami duomenys apie 1 sutartį, kurios vertė ne mažesnė nei 3.1.5 punkte nurodytų </w:t>
            </w:r>
            <w:r w:rsidR="00C25F73" w:rsidRPr="00772C6A">
              <w:rPr>
                <w:sz w:val="22"/>
              </w:rPr>
              <w:t>atitinkamų pirkimo</w:t>
            </w:r>
            <w:r w:rsidR="00772C6A" w:rsidRPr="00772C6A">
              <w:rPr>
                <w:sz w:val="22"/>
              </w:rPr>
              <w:t xml:space="preserve"> objekto dalių</w:t>
            </w:r>
            <w:r w:rsidR="00C25F73" w:rsidRPr="00772C6A">
              <w:rPr>
                <w:sz w:val="22"/>
              </w:rPr>
              <w:t xml:space="preserve"> </w:t>
            </w:r>
            <w:r w:rsidRPr="00916190">
              <w:rPr>
                <w:sz w:val="22"/>
              </w:rPr>
              <w:t>verčių suma.</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 xml:space="preserve">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w:t>
      </w:r>
      <w:r w:rsidRPr="00632BE8">
        <w:rPr>
          <w:lang w:val="lt-LT"/>
        </w:rPr>
        <w:lastRenderedPageBreak/>
        <w:t>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w:t>
      </w:r>
      <w:r w:rsidR="003E1F85">
        <w:rPr>
          <w:lang w:val="lt-LT"/>
        </w:rPr>
        <w:t>uri atitikti visus 3.1.1 – 3.1.5</w:t>
      </w:r>
      <w:r w:rsidRPr="00632BE8">
        <w:rPr>
          <w:lang w:val="lt-LT"/>
        </w:rPr>
        <w:t xml:space="preserve">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003E1F85">
        <w:rPr>
          <w:lang w:val="lt-LT"/>
        </w:rPr>
        <w:t xml:space="preserve">, o </w:t>
      </w:r>
      <w:r w:rsidR="003E1F85" w:rsidRPr="00485983">
        <w:t xml:space="preserve">šių </w:t>
      </w:r>
      <w:r w:rsidR="003E1F85">
        <w:rPr>
          <w:lang w:val="lt-LT"/>
        </w:rPr>
        <w:t>pirkimo</w:t>
      </w:r>
      <w:r w:rsidR="003E1F85" w:rsidRPr="00485983">
        <w:t xml:space="preserve"> sąlygų 3.1.</w:t>
      </w:r>
      <w:r w:rsidR="003E1F85">
        <w:rPr>
          <w:lang w:val="lt-LT"/>
        </w:rPr>
        <w:t xml:space="preserve">5 </w:t>
      </w:r>
      <w:r w:rsidR="003E1F85" w:rsidRPr="00485983">
        <w:t>punkte nustatytus kvalifikacijos reikalavimus turi atitikti bent vienas ūkio subjektų grupės narys arba visi ūkio subjektų grupės nariai kartu.</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r w:rsidR="003E1F85">
        <w:rPr>
          <w:lang w:val="lt-LT"/>
        </w:rPr>
        <w:t xml:space="preserve"> </w:t>
      </w:r>
      <w:r w:rsidR="003E1F85" w:rsidRPr="00485983">
        <w:t>Kiekvienas subtiekėjas turi atitikti 3.1.</w:t>
      </w:r>
      <w:r w:rsidR="003E1F85">
        <w:rPr>
          <w:lang w:val="lt-LT"/>
        </w:rPr>
        <w:t xml:space="preserve">5 </w:t>
      </w:r>
      <w:r w:rsidR="003E1F85" w:rsidRPr="00485983">
        <w:t>punkte nustatyt</w:t>
      </w:r>
      <w:r w:rsidR="003E1F85">
        <w:rPr>
          <w:lang w:val="lt-LT"/>
        </w:rPr>
        <w:t>us</w:t>
      </w:r>
      <w:r w:rsidR="003E1F85" w:rsidRPr="00485983">
        <w:t xml:space="preserve"> </w:t>
      </w:r>
      <w:r w:rsidR="003E1F85">
        <w:rPr>
          <w:lang w:val="lt-LT"/>
        </w:rPr>
        <w:t xml:space="preserve">kvalifikacinius </w:t>
      </w:r>
      <w:r w:rsidR="003E1F85" w:rsidRPr="00485983">
        <w:t>reikalavim</w:t>
      </w:r>
      <w:r w:rsidR="003E1F85">
        <w:rPr>
          <w:lang w:val="lt-LT"/>
        </w:rPr>
        <w:t>us</w:t>
      </w:r>
      <w:r w:rsidR="003E1F85" w:rsidRPr="00485983">
        <w:t xml:space="preserve"> toje veiklos srityje, kurioje </w:t>
      </w:r>
      <w:r w:rsidR="003E1F85">
        <w:rPr>
          <w:lang w:val="lt-LT"/>
        </w:rPr>
        <w:t>vykdys sutartį.</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BA2BB5" w:rsidRDefault="0069337C" w:rsidP="0069337C">
      <w:pPr>
        <w:pStyle w:val="TEKSTAS0"/>
        <w:numPr>
          <w:ilvl w:val="0"/>
          <w:numId w:val="0"/>
        </w:numPr>
        <w:rPr>
          <w:lang w:val="lt-LT"/>
        </w:rPr>
      </w:pPr>
      <w:r w:rsidRPr="00632BE8">
        <w:rPr>
          <w:lang w:val="lt-LT"/>
        </w:rPr>
        <w:t>5.2. Pasiūlymas turi būti pateikiamas tik elektroninėmis priemonėmis, naudojant CVP IS, pasiekiamoje adresu https://pirkimai.eviesiejipirkimai.lt/. Pasiūlymai, pateikti popierinėje formoje arba ne Perkančiosios organizacijos nurodytomis elektro</w:t>
      </w:r>
      <w:r w:rsidRPr="00BA2BB5">
        <w:rPr>
          <w:lang w:val="lt-LT"/>
        </w:rPr>
        <w:t>ninėmis priemonėmis, bus atmesti kaip neatitinkantys pirkimo dokumentų reikalavimų.</w:t>
      </w:r>
    </w:p>
    <w:p w:rsidR="0069337C" w:rsidRPr="00632BE8" w:rsidRDefault="0069337C" w:rsidP="0069337C">
      <w:pPr>
        <w:pStyle w:val="TEKSTAS0"/>
        <w:numPr>
          <w:ilvl w:val="0"/>
          <w:numId w:val="0"/>
        </w:numPr>
        <w:rPr>
          <w:lang w:val="lt-LT"/>
        </w:rPr>
      </w:pPr>
      <w:r w:rsidRPr="00BA2BB5">
        <w:rPr>
          <w:lang w:val="lt-LT"/>
        </w:rPr>
        <w:t>5.3. Elektroninėmis priemonėmis pasiūlymus gali teikti tiktai CVP IS (https://pirkimai.eviesiejipirkimai.lt/) registruoti tiekėjai. R</w:t>
      </w:r>
      <w:r w:rsidRPr="00632BE8">
        <w:rPr>
          <w:lang w:val="lt-LT"/>
        </w:rPr>
        <w:t>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w:t>
      </w:r>
      <w:r w:rsidR="002E3610">
        <w:rPr>
          <w:lang w:val="lt-LT"/>
        </w:rPr>
        <w:t xml:space="preserve"> pirkimo objekto dalies</w:t>
      </w:r>
      <w:r w:rsidRPr="00483ABC">
        <w:rPr>
          <w:lang w:val="lt-LT"/>
        </w:rPr>
        <w:t xml:space="preserve">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lastRenderedPageBreak/>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w:t>
      </w:r>
      <w:r w:rsidR="002E3610">
        <w:rPr>
          <w:lang w:val="lt-LT"/>
        </w:rPr>
        <w:t xml:space="preserve"> vienai pirkimo objekto daliai</w:t>
      </w:r>
      <w:r w:rsidRPr="00483ABC">
        <w:rPr>
          <w:lang w:val="lt-LT"/>
        </w:rPr>
        <w:t>, nepriklausomai nuo to, ar teikiant pasiūlymą</w:t>
      </w:r>
      <w:r w:rsidR="002E3610">
        <w:rPr>
          <w:lang w:val="lt-LT"/>
        </w:rPr>
        <w:t xml:space="preserve"> tai pirkimo objekto daliai</w:t>
      </w:r>
      <w:r w:rsidRPr="00483ABC">
        <w:rPr>
          <w:lang w:val="lt-LT"/>
        </w:rPr>
        <w:t xml:space="preserve"> jis bus atskiras tiekėjas, ar ūkio subjektų grupės dalyvis (jungtinės veiklos sutarties šalis). Bet kuris fizinis ar juridinis asmuo, teikdamas pasiūlymą</w:t>
      </w:r>
      <w:r w:rsidR="002E3610">
        <w:rPr>
          <w:lang w:val="lt-LT"/>
        </w:rPr>
        <w:t xml:space="preserve"> pirkimo objekto daliai</w:t>
      </w:r>
      <w:r w:rsidRPr="00483ABC">
        <w:rPr>
          <w:lang w:val="lt-LT"/>
        </w:rPr>
        <w:t xml:space="preserve"> kaip atskiras tiekėjas ar ūkio subjektų grupės dalyvis (jungtinės veiklos sutarties šalis), kitame pasiūlyme</w:t>
      </w:r>
      <w:r w:rsidR="002E3610">
        <w:rPr>
          <w:lang w:val="lt-LT"/>
        </w:rPr>
        <w:t xml:space="preserve"> tai pačiai pirkimo objekto daliai</w:t>
      </w:r>
      <w:r w:rsidRPr="00483ABC">
        <w:rPr>
          <w:lang w:val="lt-LT"/>
        </w:rPr>
        <w:t xml:space="preserve"> nebegali būti subtiekėjas. Jei tiekėjas pateikia daugiau nei vieną pasiūlymą arba ūkio subjektų grupės dalyvis dalyvauja teikiant kelis pasiūlymus</w:t>
      </w:r>
      <w:r w:rsidR="002E3610">
        <w:rPr>
          <w:lang w:val="lt-LT"/>
        </w:rPr>
        <w:t xml:space="preserve"> tai pačiai pirkimo objekto daliai</w:t>
      </w:r>
      <w:r w:rsidRPr="00483ABC">
        <w:rPr>
          <w:lang w:val="lt-LT"/>
        </w:rPr>
        <w:t>,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w:t>
      </w:r>
      <w:r w:rsidR="002E3610">
        <w:rPr>
          <w:sz w:val="22"/>
          <w:lang w:val="lt-LT"/>
        </w:rPr>
        <w:t xml:space="preserve"> (-i)</w:t>
      </w:r>
      <w:r w:rsidR="006C4712" w:rsidRPr="00632BE8">
        <w:rPr>
          <w:sz w:val="22"/>
          <w:lang w:val="lt-LT"/>
        </w:rPr>
        <w:t xml:space="preserve"> pasiūlymas</w:t>
      </w:r>
      <w:r w:rsidR="002E3610">
        <w:rPr>
          <w:sz w:val="22"/>
          <w:lang w:val="lt-LT"/>
        </w:rPr>
        <w:t xml:space="preserve"> (-ai) pirkimo objekto daliai (-ims)</w:t>
      </w:r>
      <w:r w:rsidR="00483ABC">
        <w:rPr>
          <w:sz w:val="22"/>
          <w:lang w:val="lt-LT"/>
        </w:rPr>
        <w:t xml:space="preserve"> </w:t>
      </w:r>
      <w:r w:rsidR="006C4712" w:rsidRPr="00632BE8">
        <w:rPr>
          <w:sz w:val="22"/>
          <w:lang w:val="lt-LT"/>
        </w:rPr>
        <w:t>pagal pasiūlymo formą</w:t>
      </w:r>
      <w:r w:rsidR="002E3610">
        <w:rPr>
          <w:sz w:val="22"/>
          <w:lang w:val="lt-LT"/>
        </w:rPr>
        <w:t xml:space="preserve"> (-as)</w:t>
      </w:r>
      <w:r w:rsidR="006C4712" w:rsidRPr="00632BE8">
        <w:rPr>
          <w:sz w:val="22"/>
          <w:lang w:val="lt-LT"/>
        </w:rPr>
        <w:t xml:space="preserve"> (2</w:t>
      </w:r>
      <w:r w:rsidR="002E3610">
        <w:rPr>
          <w:sz w:val="22"/>
          <w:lang w:val="lt-LT"/>
        </w:rPr>
        <w:t>-x priedai</w:t>
      </w:r>
      <w:r w:rsidR="006C4712" w:rsidRPr="00632BE8">
        <w:rPr>
          <w:sz w:val="22"/>
          <w:lang w:val="lt-LT"/>
        </w:rPr>
        <w:t>);</w:t>
      </w:r>
    </w:p>
    <w:p w:rsidR="0069337C" w:rsidRPr="00632BE8" w:rsidRDefault="001F3C99" w:rsidP="0069337C">
      <w:pPr>
        <w:pStyle w:val="TEKSTAS10"/>
        <w:rPr>
          <w:lang w:val="lt-LT"/>
        </w:rPr>
      </w:pPr>
      <w:r>
        <w:rPr>
          <w:lang w:val="lt-LT"/>
        </w:rPr>
        <w:t>5.12.2</w:t>
      </w:r>
      <w:r w:rsidR="0069337C" w:rsidRPr="00632BE8">
        <w:rPr>
          <w:lang w:val="lt-LT"/>
        </w:rPr>
        <w:t>. tiekėjo kvalifikaciją įrodantys dokumentai;</w:t>
      </w:r>
    </w:p>
    <w:p w:rsidR="0069337C" w:rsidRDefault="001F3C9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518A3" w:rsidRDefault="001F3C99"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sz w:val="22"/>
          <w:szCs w:val="22"/>
          <w:lang w:val="lt-LT"/>
        </w:rPr>
        <w:t>5.12.4</w:t>
      </w:r>
      <w:r w:rsidR="006518A3">
        <w:rPr>
          <w:sz w:val="22"/>
          <w:szCs w:val="22"/>
          <w:lang w:val="lt-LT"/>
        </w:rPr>
        <w:t xml:space="preserve">. </w:t>
      </w:r>
      <w:r w:rsidR="006518A3" w:rsidRPr="00834906">
        <w:rPr>
          <w:sz w:val="22"/>
          <w:szCs w:val="22"/>
          <w:lang w:val="lt-LT"/>
        </w:rPr>
        <w:t>pasiūlymo galiojimo užtikrinimo – užstato sumokėjimą patvirtinantis dokumentas / neatšaukiama ir besąlygiška banko garantija / draudimo bendrovės laidavimo raštas su</w:t>
      </w:r>
      <w:r w:rsidR="006518A3" w:rsidRPr="00834906">
        <w:rPr>
          <w:color w:val="000000"/>
          <w:sz w:val="22"/>
          <w:szCs w:val="22"/>
          <w:lang w:val="lt-LT"/>
        </w:rPr>
        <w:t xml:space="preserve"> tiekėjo įmokos draudimo bendrovei už jos laidavimo rašto išdavimą sumokėjimą patvirtinantis dokumentas (toliau – įmoką patvirtinantis dokumentas).</w:t>
      </w:r>
      <w:r w:rsidR="006518A3" w:rsidRPr="00834906">
        <w:rPr>
          <w:sz w:val="22"/>
          <w:szCs w:val="22"/>
          <w:lang w:val="lt-LT"/>
        </w:rPr>
        <w:t xml:space="preserve"> Jei vietoj užstato pateikiama neatšaukiama ir besąlygiška banko garantija ar draudimo bendrovės laidavimo raštas, tai papildomai neatšaukiamos ir besąlygiškos banko garantijos ar draudimo bendrovės </w:t>
      </w:r>
      <w:r w:rsidR="008341D4">
        <w:rPr>
          <w:sz w:val="22"/>
          <w:szCs w:val="22"/>
          <w:lang w:val="lt-LT"/>
        </w:rPr>
        <w:t>laidavimo rašto originalas</w:t>
      </w:r>
      <w:r w:rsidR="006518A3" w:rsidRPr="00834906">
        <w:rPr>
          <w:sz w:val="22"/>
          <w:szCs w:val="22"/>
          <w:lang w:val="lt-LT"/>
        </w:rPr>
        <w:t xml:space="preserve">, užpildytas pagal pasiūlymo galiojimo </w:t>
      </w:r>
      <w:r w:rsidR="006D5102">
        <w:rPr>
          <w:sz w:val="22"/>
          <w:szCs w:val="22"/>
          <w:lang w:val="lt-LT"/>
        </w:rPr>
        <w:t>užtikrinimo formą (5</w:t>
      </w:r>
      <w:r w:rsidR="006518A3" w:rsidRPr="000C5EB8">
        <w:rPr>
          <w:sz w:val="22"/>
          <w:szCs w:val="22"/>
          <w:lang w:val="lt-LT"/>
        </w:rPr>
        <w:t xml:space="preserve"> priedas) iki pasiūlymų pateikimo termino pabaigos pateikiamas adresu: Žolyno g. 15, LT-10209 Vilnius, 221 kab. užklijuotame voke, ant kurio užrašytas pirkimo pavadinimas, dalyvio pavadinimas, adresas ir žodžiai „Voką atplėšti tik Viešųjų pirkimų komisijos posėdžio metu“);</w:t>
      </w:r>
    </w:p>
    <w:p w:rsidR="008F6A5D" w:rsidRPr="000C5EB8" w:rsidRDefault="001F3C99"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sz w:val="22"/>
          <w:szCs w:val="22"/>
          <w:lang w:val="lt-LT"/>
        </w:rPr>
        <w:t>5.12.5</w:t>
      </w:r>
      <w:r w:rsidR="008F6A5D">
        <w:rPr>
          <w:sz w:val="22"/>
          <w:szCs w:val="22"/>
          <w:lang w:val="lt-LT"/>
        </w:rPr>
        <w:t xml:space="preserve">. </w:t>
      </w:r>
      <w:r w:rsidR="008F6A5D" w:rsidRPr="00B16CE7">
        <w:rPr>
          <w:sz w:val="22"/>
          <w:szCs w:val="22"/>
          <w:u w:val="single"/>
          <w:lang w:val="lt-LT"/>
        </w:rPr>
        <w:t>siūlomų Prekių atitiktį pirkimo dokumentuose nustatytiems reikalavimams įrodantys dokumentai, kaip nurodyta Specifikacijoje</w:t>
      </w:r>
      <w:r w:rsidR="008F6A5D">
        <w:rPr>
          <w:sz w:val="22"/>
          <w:szCs w:val="22"/>
          <w:lang w:val="lt-LT"/>
        </w:rPr>
        <w:t>;</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0C5EB8">
        <w:rPr>
          <w:bCs/>
          <w:color w:val="000000"/>
          <w:sz w:val="22"/>
          <w:szCs w:val="22"/>
          <w:lang w:val="lt-LT" w:eastAsia="lt-LT"/>
        </w:rPr>
        <w:t>5.12.</w:t>
      </w:r>
      <w:r w:rsidR="001F3C99">
        <w:rPr>
          <w:bCs/>
          <w:color w:val="000000"/>
          <w:sz w:val="22"/>
          <w:szCs w:val="22"/>
          <w:lang w:val="lt-LT" w:eastAsia="lt-LT"/>
        </w:rPr>
        <w:t>6</w:t>
      </w:r>
      <w:r w:rsidRPr="000C5EB8">
        <w:rPr>
          <w:bCs/>
          <w:color w:val="000000"/>
          <w:sz w:val="22"/>
          <w:szCs w:val="22"/>
          <w:lang w:val="lt-LT" w:eastAsia="lt-LT"/>
        </w:rPr>
        <w:t>. jungtinės veiklos sutarties kopija, jei pasiūlymą teikia ūkio subjektų grupė;</w:t>
      </w:r>
    </w:p>
    <w:p w:rsidR="0069337C" w:rsidRPr="000C5EB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4F2FC1">
        <w:rPr>
          <w:color w:val="000000"/>
          <w:sz w:val="22"/>
          <w:szCs w:val="22"/>
          <w:lang w:val="lt-LT"/>
        </w:rPr>
        <w:t>5.12.</w:t>
      </w:r>
      <w:r w:rsidR="001F3C99">
        <w:rPr>
          <w:color w:val="000000"/>
          <w:sz w:val="22"/>
          <w:szCs w:val="22"/>
          <w:lang w:val="lt-LT"/>
        </w:rPr>
        <w:t>7</w:t>
      </w:r>
      <w:r w:rsidRPr="004F2FC1">
        <w:rPr>
          <w:color w:val="000000"/>
          <w:sz w:val="22"/>
          <w:szCs w:val="22"/>
          <w:lang w:val="lt-LT"/>
        </w:rPr>
        <w:t>.</w:t>
      </w:r>
      <w:r w:rsidRPr="000C5EB8">
        <w:rPr>
          <w:color w:val="000000"/>
          <w:sz w:val="22"/>
          <w:szCs w:val="22"/>
          <w:lang w:val="lt-LT"/>
        </w:rPr>
        <w:t xml:space="preserve"> kiti pasiūlymo priedai ir reikalingi dokumentai ar medžiaga.</w:t>
      </w:r>
    </w:p>
    <w:p w:rsidR="0069337C" w:rsidRPr="000C5EB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color w:val="000000"/>
          <w:sz w:val="22"/>
          <w:szCs w:val="22"/>
          <w:lang w:val="lt-LT" w:eastAsia="ar-SA"/>
        </w:rPr>
        <w:t>5.1</w:t>
      </w:r>
      <w:r w:rsidR="006C4712" w:rsidRPr="000C5EB8">
        <w:rPr>
          <w:color w:val="000000"/>
          <w:sz w:val="22"/>
          <w:szCs w:val="22"/>
          <w:lang w:val="lt-LT" w:eastAsia="ar-SA"/>
        </w:rPr>
        <w:t>3</w:t>
      </w:r>
      <w:r w:rsidRPr="000C5EB8">
        <w:rPr>
          <w:color w:val="000000"/>
          <w:sz w:val="22"/>
          <w:szCs w:val="22"/>
          <w:lang w:val="lt-LT" w:eastAsia="ar-SA"/>
        </w:rPr>
        <w:t xml:space="preserve">. </w:t>
      </w:r>
      <w:r w:rsidR="006C4712" w:rsidRPr="000C5EB8">
        <w:rPr>
          <w:sz w:val="22"/>
          <w:lang w:val="lt-LT"/>
        </w:rPr>
        <w:t xml:space="preserve">Pasiūlymo kaina turi būti pateikiama pasiūlymo dokumentuose – </w:t>
      </w:r>
      <w:r w:rsidR="004F2FC1">
        <w:rPr>
          <w:sz w:val="22"/>
          <w:u w:val="single"/>
          <w:lang w:val="lt-LT"/>
        </w:rPr>
        <w:t xml:space="preserve">atitinkamoje </w:t>
      </w:r>
      <w:r w:rsidR="00483ABC" w:rsidRPr="000C5EB8">
        <w:rPr>
          <w:sz w:val="22"/>
          <w:u w:val="single"/>
          <w:lang w:val="lt-LT"/>
        </w:rPr>
        <w:t>p</w:t>
      </w:r>
      <w:r w:rsidR="006C4712" w:rsidRPr="000C5EB8">
        <w:rPr>
          <w:sz w:val="22"/>
          <w:u w:val="single"/>
          <w:lang w:val="lt-LT"/>
        </w:rPr>
        <w:t>asiūlymo formoje (2</w:t>
      </w:r>
      <w:r w:rsidR="004F2FC1">
        <w:rPr>
          <w:sz w:val="22"/>
          <w:u w:val="single"/>
          <w:lang w:val="lt-LT"/>
        </w:rPr>
        <w:t>-x</w:t>
      </w:r>
      <w:r w:rsidR="006C4712" w:rsidRPr="000C5EB8">
        <w:rPr>
          <w:sz w:val="22"/>
          <w:u w:val="single"/>
          <w:lang w:val="lt-LT"/>
        </w:rPr>
        <w:t xml:space="preserve"> priede</w:t>
      </w:r>
      <w:r w:rsidR="006C4712" w:rsidRPr="000C5EB8">
        <w:rPr>
          <w:sz w:val="22"/>
          <w:lang w:val="lt-LT"/>
        </w:rPr>
        <w:t>)</w:t>
      </w:r>
      <w:r w:rsidR="006518A3" w:rsidRPr="000C5EB8">
        <w:rPr>
          <w:sz w:val="22"/>
          <w:lang w:val="lt-LT"/>
        </w:rPr>
        <w:t>. Tiekėjo pateiktame pasiūlyme</w:t>
      </w:r>
      <w:r w:rsidR="004F2FC1">
        <w:rPr>
          <w:sz w:val="22"/>
          <w:lang w:val="lt-LT"/>
        </w:rPr>
        <w:t xml:space="preserve"> pirkimo objekto daliai</w:t>
      </w:r>
      <w:r w:rsidR="006C4712" w:rsidRPr="000C5EB8">
        <w:rPr>
          <w:sz w:val="22"/>
          <w:lang w:val="lt-LT"/>
        </w:rPr>
        <w:t xml:space="preserve"> nenurodžius pasiūlymo kainų, Perkančioji organizacija tiekėjo pasiūlymą</w:t>
      </w:r>
      <w:r w:rsidR="00B16CE7">
        <w:rPr>
          <w:sz w:val="22"/>
          <w:lang w:val="lt-LT"/>
        </w:rPr>
        <w:t xml:space="preserve"> tai pirkimo objekto daliai</w:t>
      </w:r>
      <w:r w:rsidR="006C4712" w:rsidRPr="000C5EB8">
        <w:rPr>
          <w:sz w:val="22"/>
          <w:lang w:val="lt-LT"/>
        </w:rPr>
        <w:t xml:space="preserve"> atmes. Tiekėjui nepateikus pasiūlymo, parengto pagal</w:t>
      </w:r>
      <w:r w:rsidR="004F2FC1">
        <w:rPr>
          <w:sz w:val="22"/>
          <w:lang w:val="lt-LT"/>
        </w:rPr>
        <w:t xml:space="preserve"> atitinkamo</w:t>
      </w:r>
      <w:r w:rsidR="006C4712" w:rsidRPr="000C5EB8">
        <w:rPr>
          <w:sz w:val="22"/>
          <w:lang w:val="lt-LT"/>
        </w:rPr>
        <w:t xml:space="preserve"> 2</w:t>
      </w:r>
      <w:r w:rsidR="004F2FC1">
        <w:rPr>
          <w:sz w:val="22"/>
          <w:lang w:val="lt-LT"/>
        </w:rPr>
        <w:t>-x</w:t>
      </w:r>
      <w:r w:rsidR="006C4712" w:rsidRPr="000C5EB8">
        <w:rPr>
          <w:sz w:val="22"/>
          <w:lang w:val="lt-LT"/>
        </w:rPr>
        <w:t xml:space="preserve"> priedo pasiūlymo formą, Perkančioji organizacija vertins, kad tiekėjas pasiūlymo</w:t>
      </w:r>
      <w:r w:rsidR="004F2FC1">
        <w:rPr>
          <w:sz w:val="22"/>
          <w:lang w:val="lt-LT"/>
        </w:rPr>
        <w:t xml:space="preserve"> tai pirkimo objekto daliai</w:t>
      </w:r>
      <w:r w:rsidR="006C4712" w:rsidRPr="000C5EB8">
        <w:rPr>
          <w:sz w:val="22"/>
          <w:lang w:val="lt-LT"/>
        </w:rPr>
        <w:t xml:space="preserve"> nepateikė. </w:t>
      </w:r>
      <w:r w:rsidR="001F3C99">
        <w:rPr>
          <w:sz w:val="22"/>
          <w:u w:val="single"/>
          <w:lang w:val="lt-LT"/>
        </w:rPr>
        <w:t>2</w:t>
      </w:r>
      <w:r w:rsidR="004F2FC1">
        <w:rPr>
          <w:sz w:val="22"/>
          <w:u w:val="single"/>
          <w:lang w:val="lt-LT"/>
        </w:rPr>
        <w:t>-x</w:t>
      </w:r>
      <w:r w:rsidR="0005219F" w:rsidRPr="000C5EB8">
        <w:rPr>
          <w:sz w:val="22"/>
          <w:u w:val="single"/>
          <w:lang w:val="lt-LT"/>
        </w:rPr>
        <w:t xml:space="preserve"> priedo</w:t>
      </w:r>
      <w:r w:rsidR="001F3C99">
        <w:rPr>
          <w:sz w:val="22"/>
          <w:u w:val="single"/>
          <w:lang w:val="lt-LT"/>
        </w:rPr>
        <w:t xml:space="preserve"> kainų ir įkainių</w:t>
      </w:r>
      <w:r w:rsidR="0005219F" w:rsidRPr="000C5EB8">
        <w:rPr>
          <w:sz w:val="22"/>
          <w:u w:val="single"/>
          <w:lang w:val="lt-LT"/>
        </w:rPr>
        <w:t xml:space="preserve"> lentelėj</w:t>
      </w:r>
      <w:r w:rsidR="006C4712" w:rsidRPr="000C5EB8">
        <w:rPr>
          <w:sz w:val="22"/>
          <w:u w:val="single"/>
          <w:lang w:val="lt-LT"/>
        </w:rPr>
        <w:t>e turi būti nurodyt</w:t>
      </w:r>
      <w:r w:rsidR="00216B1E" w:rsidRPr="000C5EB8">
        <w:rPr>
          <w:sz w:val="22"/>
          <w:u w:val="single"/>
          <w:lang w:val="lt-LT"/>
        </w:rPr>
        <w:t>i visų</w:t>
      </w:r>
      <w:r w:rsidR="004F2FC1">
        <w:rPr>
          <w:sz w:val="22"/>
          <w:u w:val="single"/>
          <w:lang w:val="lt-LT"/>
        </w:rPr>
        <w:t xml:space="preserve"> atitinkamos pirkimo objekto dalies</w:t>
      </w:r>
      <w:r w:rsidR="006C4712" w:rsidRPr="000C5EB8">
        <w:rPr>
          <w:sz w:val="22"/>
          <w:u w:val="single"/>
          <w:lang w:val="lt-LT"/>
        </w:rPr>
        <w:t xml:space="preserve"> Prekių </w:t>
      </w:r>
      <w:r w:rsidR="00216B1E" w:rsidRPr="000C5EB8">
        <w:rPr>
          <w:sz w:val="22"/>
          <w:u w:val="single"/>
          <w:lang w:val="lt-LT"/>
        </w:rPr>
        <w:t>įkainiai</w:t>
      </w:r>
      <w:r w:rsidR="006C4712" w:rsidRPr="000C5EB8">
        <w:rPr>
          <w:sz w:val="22"/>
          <w:lang w:val="lt-LT"/>
        </w:rPr>
        <w:t>. Tiekėjui nenurodžius bent 1 (vieno</w:t>
      </w:r>
      <w:r w:rsidR="007B1F52" w:rsidRPr="000C5EB8">
        <w:rPr>
          <w:sz w:val="22"/>
          <w:lang w:val="lt-LT"/>
        </w:rPr>
        <w:t>s</w:t>
      </w:r>
      <w:r w:rsidR="006C4712" w:rsidRPr="000C5EB8">
        <w:rPr>
          <w:sz w:val="22"/>
          <w:lang w:val="lt-LT"/>
        </w:rPr>
        <w:t>) Prekės įkainio, pasiūlymas</w:t>
      </w:r>
      <w:r w:rsidR="004F2FC1">
        <w:rPr>
          <w:sz w:val="22"/>
          <w:lang w:val="lt-LT"/>
        </w:rPr>
        <w:t xml:space="preserve"> tai pirkimo objekto daliai</w:t>
      </w:r>
      <w:r w:rsidR="006C4712" w:rsidRPr="000C5EB8">
        <w:rPr>
          <w:sz w:val="22"/>
          <w:lang w:val="lt-LT"/>
        </w:rPr>
        <w:t xml:space="preserve"> bus atmestas.</w:t>
      </w:r>
    </w:p>
    <w:p w:rsidR="0069337C" w:rsidRPr="000C5EB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0C5EB8">
        <w:rPr>
          <w:sz w:val="22"/>
          <w:szCs w:val="22"/>
          <w:lang w:val="lt-LT"/>
        </w:rPr>
        <w:lastRenderedPageBreak/>
        <w:t>5.14</w:t>
      </w:r>
      <w:r w:rsidR="0069337C" w:rsidRPr="000C5EB8">
        <w:rPr>
          <w:sz w:val="22"/>
          <w:szCs w:val="22"/>
          <w:lang w:val="lt-LT"/>
        </w:rPr>
        <w:t xml:space="preserve">. </w:t>
      </w:r>
      <w:r w:rsidRPr="000C5EB8">
        <w:rPr>
          <w:sz w:val="22"/>
          <w:szCs w:val="24"/>
          <w:lang w:val="lt-LT"/>
        </w:rPr>
        <w:t xml:space="preserve">Pasiūlyme nurodoma </w:t>
      </w:r>
      <w:r w:rsidR="006518A3" w:rsidRPr="000C5EB8">
        <w:rPr>
          <w:sz w:val="22"/>
          <w:szCs w:val="24"/>
          <w:lang w:val="lt-LT"/>
        </w:rPr>
        <w:t>pasiūlymo</w:t>
      </w:r>
      <w:r w:rsidRPr="000C5EB8">
        <w:rPr>
          <w:sz w:val="22"/>
          <w:szCs w:val="24"/>
          <w:lang w:val="lt-LT"/>
        </w:rPr>
        <w:t xml:space="preserve"> kaina</w:t>
      </w:r>
      <w:r w:rsidR="006518A3" w:rsidRPr="000C5EB8">
        <w:rPr>
          <w:sz w:val="22"/>
          <w:szCs w:val="24"/>
          <w:lang w:val="lt-LT"/>
        </w:rPr>
        <w:t xml:space="preserve"> ir Prekių įkainiai turi būti apskaičiuoti ir išreikšti</w:t>
      </w:r>
      <w:r w:rsidRPr="000C5EB8">
        <w:rPr>
          <w:sz w:val="22"/>
          <w:szCs w:val="24"/>
          <w:lang w:val="lt-LT"/>
        </w:rPr>
        <w:t xml:space="preserve"> taip, kaip nurodyta 2</w:t>
      </w:r>
      <w:r w:rsidR="004F2FC1">
        <w:rPr>
          <w:sz w:val="22"/>
          <w:szCs w:val="24"/>
          <w:lang w:val="lt-LT"/>
        </w:rPr>
        <w:t>-x</w:t>
      </w:r>
      <w:r w:rsidRPr="000C5EB8">
        <w:rPr>
          <w:sz w:val="22"/>
          <w:szCs w:val="24"/>
          <w:lang w:val="lt-LT"/>
        </w:rPr>
        <w:t xml:space="preserve"> </w:t>
      </w:r>
      <w:r w:rsidR="001F3C99">
        <w:rPr>
          <w:sz w:val="22"/>
          <w:szCs w:val="24"/>
          <w:lang w:val="lt-LT"/>
        </w:rPr>
        <w:t>prieduos</w:t>
      </w:r>
      <w:r w:rsidRPr="000C5EB8">
        <w:rPr>
          <w:sz w:val="22"/>
          <w:szCs w:val="24"/>
          <w:lang w:val="lt-LT"/>
        </w:rPr>
        <w:t>e. Apskaičiuojant galutinę pasiūlymo k</w:t>
      </w:r>
      <w:r w:rsidR="00174D59" w:rsidRPr="000C5EB8">
        <w:rPr>
          <w:sz w:val="22"/>
          <w:szCs w:val="24"/>
          <w:lang w:val="lt-LT"/>
        </w:rPr>
        <w:t>ainą (kaina (</w:t>
      </w:r>
      <w:r w:rsidR="00923C78">
        <w:rPr>
          <w:sz w:val="22"/>
          <w:szCs w:val="24"/>
          <w:lang w:val="lt-LT"/>
        </w:rPr>
        <w:t>d</w:t>
      </w:r>
      <w:r w:rsidRPr="000C5EB8">
        <w:rPr>
          <w:sz w:val="22"/>
          <w:szCs w:val="24"/>
          <w:lang w:val="lt-LT"/>
        </w:rPr>
        <w:t>))</w:t>
      </w:r>
      <w:r w:rsidR="004105E7" w:rsidRPr="000C5EB8">
        <w:rPr>
          <w:sz w:val="22"/>
          <w:szCs w:val="24"/>
          <w:lang w:val="lt-LT"/>
        </w:rPr>
        <w:t xml:space="preserve"> </w:t>
      </w:r>
      <w:r w:rsidRPr="000C5EB8">
        <w:rPr>
          <w:sz w:val="22"/>
          <w:szCs w:val="24"/>
          <w:lang w:val="lt-LT"/>
        </w:rPr>
        <w:t xml:space="preserve">ir siūlomų </w:t>
      </w:r>
      <w:r w:rsidR="00A30175" w:rsidRPr="000C5EB8">
        <w:rPr>
          <w:sz w:val="22"/>
          <w:szCs w:val="24"/>
          <w:lang w:val="lt-LT"/>
        </w:rPr>
        <w:t>P</w:t>
      </w:r>
      <w:r w:rsidRPr="000C5EB8">
        <w:rPr>
          <w:sz w:val="22"/>
          <w:szCs w:val="24"/>
          <w:lang w:val="lt-LT"/>
        </w:rPr>
        <w:t xml:space="preserve">rekių įkainius turi būti atsižvelgta į visus perkamų </w:t>
      </w:r>
      <w:r w:rsidR="00A30175" w:rsidRPr="000C5EB8">
        <w:rPr>
          <w:sz w:val="22"/>
          <w:szCs w:val="24"/>
          <w:lang w:val="lt-LT"/>
        </w:rPr>
        <w:t>P</w:t>
      </w:r>
      <w:r w:rsidRPr="000C5EB8">
        <w:rPr>
          <w:sz w:val="22"/>
          <w:szCs w:val="24"/>
          <w:lang w:val="lt-LT"/>
        </w:rPr>
        <w:t xml:space="preserve">rekių kiekius, į pasiūlymo kainos ir įkainių sudėtines dalis, į Specifikacijos reikalavimus, į sutarties projekte numatytą atsiskaitymo už </w:t>
      </w:r>
      <w:r w:rsidR="00A30175" w:rsidRPr="000C5EB8">
        <w:rPr>
          <w:sz w:val="22"/>
          <w:szCs w:val="24"/>
          <w:lang w:val="lt-LT"/>
        </w:rPr>
        <w:t>P</w:t>
      </w:r>
      <w:r w:rsidRPr="000C5EB8">
        <w:rPr>
          <w:sz w:val="22"/>
          <w:szCs w:val="24"/>
          <w:lang w:val="lt-LT"/>
        </w:rPr>
        <w:t xml:space="preserve">rekes terminą, sutarties pratęsimo galimybes bei į visus kitus šio viešojo pirkimo dokumentų reikalavimus. Į galutinę pasiūlymo kainą turi būti įskaičiuotos visos išlaidos, įskaitant </w:t>
      </w:r>
      <w:r w:rsidR="00A30175" w:rsidRPr="000C5EB8">
        <w:rPr>
          <w:sz w:val="22"/>
          <w:szCs w:val="24"/>
          <w:lang w:val="lt-LT"/>
        </w:rPr>
        <w:t>P</w:t>
      </w:r>
      <w:r w:rsidRPr="000C5EB8">
        <w:rPr>
          <w:sz w:val="22"/>
          <w:szCs w:val="24"/>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w:t>
      </w:r>
      <w:r w:rsidR="004F2FC1">
        <w:rPr>
          <w:sz w:val="22"/>
          <w:szCs w:val="24"/>
          <w:lang w:val="lt-LT"/>
        </w:rPr>
        <w:t>-x</w:t>
      </w:r>
      <w:r w:rsidRPr="000C5EB8">
        <w:rPr>
          <w:sz w:val="22"/>
          <w:szCs w:val="24"/>
          <w:lang w:val="lt-LT"/>
        </w:rPr>
        <w:t xml:space="preserve"> priedai) kaina turi būti skaičiuojama tikslumo lygiu iki šimtųjų dalių (t. y. du skaičiai po kablelio). </w:t>
      </w:r>
      <w:r w:rsidR="00E97D1B" w:rsidRPr="00632BE8">
        <w:rPr>
          <w:b/>
          <w:sz w:val="22"/>
          <w:szCs w:val="24"/>
          <w:lang w:val="lt-LT"/>
        </w:rPr>
        <w:t xml:space="preserve">Galutinė pasiūlymo kaina – tai pasiūlymo </w:t>
      </w:r>
      <w:r w:rsidR="00E97D1B">
        <w:rPr>
          <w:b/>
          <w:sz w:val="22"/>
          <w:szCs w:val="24"/>
          <w:lang w:val="lt-LT"/>
        </w:rPr>
        <w:t>kaina 12</w:t>
      </w:r>
      <w:r w:rsidR="00E97D1B" w:rsidRPr="00632BE8">
        <w:rPr>
          <w:b/>
          <w:sz w:val="22"/>
          <w:szCs w:val="24"/>
          <w:lang w:val="lt-LT"/>
        </w:rPr>
        <w:t xml:space="preserve"> mėnesių Prekių užsakymo laikotarpiui su PVM</w:t>
      </w:r>
      <w:r w:rsidR="00E97D1B">
        <w:rPr>
          <w:b/>
          <w:sz w:val="22"/>
          <w:szCs w:val="24"/>
          <w:lang w:val="lt-LT"/>
        </w:rPr>
        <w:t>, padauginta iš trijų, įvertinant galimybę pirkimo objekto dalies Prekių užsakymo laikotarpį pratęsti 2 kartus 12 mėnesių Prekių užsakymo laikotarpiams tokiam pačiam Prekių kiekiui</w:t>
      </w:r>
      <w:r w:rsidR="00E97D1B" w:rsidRPr="00632BE8">
        <w:rPr>
          <w:b/>
          <w:sz w:val="22"/>
          <w:szCs w:val="24"/>
          <w:lang w:val="lt-LT"/>
        </w:rPr>
        <w:t>. Galutinė pasiūlymo kaina su PVM turi būti nurodyta ir žodžiais.</w:t>
      </w:r>
    </w:p>
    <w:p w:rsidR="0069337C" w:rsidRPr="000C5EB8" w:rsidRDefault="0069337C" w:rsidP="0069337C">
      <w:pPr>
        <w:pStyle w:val="TEXTAS2"/>
        <w:ind w:left="0"/>
        <w:rPr>
          <w:lang w:val="lt-LT"/>
        </w:rPr>
      </w:pPr>
      <w:r w:rsidRPr="000C5EB8">
        <w:rPr>
          <w:lang w:val="lt-LT"/>
        </w:rPr>
        <w:t>5.1</w:t>
      </w:r>
      <w:r w:rsidR="00216B1E" w:rsidRPr="000C5EB8">
        <w:rPr>
          <w:lang w:val="lt-LT"/>
        </w:rPr>
        <w:t>5</w:t>
      </w:r>
      <w:r w:rsidRPr="000C5EB8">
        <w:rPr>
          <w:lang w:val="lt-LT"/>
        </w:rPr>
        <w:t xml:space="preserve">. PVM mokesčiai turi būti nurodomi atskirai. </w:t>
      </w:r>
      <w:r w:rsidR="00216B1E" w:rsidRPr="000C5EB8">
        <w:rPr>
          <w:color w:val="000000"/>
          <w:szCs w:val="24"/>
          <w:lang w:val="lt-LT"/>
        </w:rPr>
        <w:t xml:space="preserve">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0C5EB8">
        <w:rPr>
          <w:b/>
          <w:lang w:val="lt-LT"/>
        </w:rPr>
        <w:t>užpildydami pasiūlymo formą (2</w:t>
      </w:r>
      <w:r w:rsidR="00141DAE">
        <w:rPr>
          <w:b/>
          <w:lang w:val="lt-LT"/>
        </w:rPr>
        <w:t>-x</w:t>
      </w:r>
      <w:r w:rsidR="001F3C99">
        <w:rPr>
          <w:b/>
          <w:lang w:val="lt-LT"/>
        </w:rPr>
        <w:t xml:space="preserve"> priedai</w:t>
      </w:r>
      <w:r w:rsidR="00216B1E" w:rsidRPr="000C5EB8">
        <w:rPr>
          <w:b/>
          <w:lang w:val="lt-LT"/>
        </w:rPr>
        <w:t>).</w:t>
      </w:r>
    </w:p>
    <w:p w:rsidR="0069337C" w:rsidRPr="000C5EB8" w:rsidRDefault="00216B1E" w:rsidP="0069337C">
      <w:pPr>
        <w:pStyle w:val="TEXTAS2"/>
        <w:ind w:left="0"/>
        <w:rPr>
          <w:lang w:val="lt-LT"/>
        </w:rPr>
      </w:pPr>
      <w:r w:rsidRPr="000C5EB8">
        <w:rPr>
          <w:lang w:val="lt-LT"/>
        </w:rPr>
        <w:t>5.16</w:t>
      </w:r>
      <w:r w:rsidR="0069337C" w:rsidRPr="000C5EB8">
        <w:rPr>
          <w:lang w:val="lt-LT"/>
        </w:rPr>
        <w:t xml:space="preserve">. </w:t>
      </w:r>
      <w:r w:rsidR="004F113C" w:rsidRPr="000C5EB8">
        <w:rPr>
          <w:lang w:val="lt-LT"/>
        </w:rPr>
        <w:t xml:space="preserve">Tiekėjas, teikdamas pasiūlymą, turi nurodyti, kuri tiekėjo pateikiama informacija (pasiūlymo dalis (-ys)) yra konfidenciali. </w:t>
      </w:r>
      <w:r w:rsidR="004F113C" w:rsidRPr="00EB5357">
        <w:rPr>
          <w:b/>
          <w:lang w:val="lt-LT"/>
        </w:rPr>
        <w:t>Tiekėjo pasiūlyme nurodoma konficenciali infomacija turi atitikti Viešųjų pirkimų įstatymo ir Civilinio kodekso reikalavimams</w:t>
      </w:r>
      <w:r w:rsidR="00EB5357" w:rsidRPr="00EB5357">
        <w:rPr>
          <w:b/>
          <w:lang w:val="lt-LT"/>
        </w:rPr>
        <w:t xml:space="preserve"> ir </w:t>
      </w:r>
      <w:r w:rsidR="00EB5357" w:rsidRPr="0037500C">
        <w:rPr>
          <w:b/>
          <w:u w:val="single"/>
          <w:lang w:val="lt-LT"/>
        </w:rPr>
        <w:t>turi būti argumentuotai pagrįsta</w:t>
      </w:r>
      <w:r w:rsidR="00EB5357" w:rsidRPr="00EB5357">
        <w:rPr>
          <w:b/>
          <w:lang w:val="lt-LT"/>
        </w:rPr>
        <w:t>, t. y. konfidenciali</w:t>
      </w:r>
      <w:r w:rsidR="0037500C">
        <w:rPr>
          <w:b/>
          <w:lang w:val="lt-LT"/>
        </w:rPr>
        <w:t>a</w:t>
      </w:r>
      <w:r w:rsidR="00EB5357" w:rsidRPr="00EB5357">
        <w:rPr>
          <w:b/>
          <w:lang w:val="lt-LT"/>
        </w:rPr>
        <w:t xml:space="preserve"> informacija </w:t>
      </w:r>
      <w:r w:rsidR="0037500C">
        <w:rPr>
          <w:b/>
          <w:lang w:val="lt-LT"/>
        </w:rPr>
        <w:t xml:space="preserve">nebus laikoma </w:t>
      </w:r>
      <w:r w:rsidR="00EB5357" w:rsidRPr="00EB5357">
        <w:rPr>
          <w:b/>
          <w:lang w:val="lt-LT"/>
        </w:rPr>
        <w:t>formaliai ir teoriškai</w:t>
      </w:r>
      <w:r w:rsidR="0037500C">
        <w:rPr>
          <w:b/>
          <w:lang w:val="lt-LT"/>
        </w:rPr>
        <w:t xml:space="preserve"> pagrįsta konfidenciali informacija</w:t>
      </w:r>
      <w:r w:rsidR="004F113C" w:rsidRPr="000C5EB8">
        <w:rPr>
          <w:lang w:val="lt-LT"/>
        </w:rPr>
        <w:t xml:space="preserve">. Dalyvių reikalavimu, Perkančioji organizacija turi juos supažindinti su kitų dalyvių pasiūlymais, išskyrus tą informaciją, kurią dalyviai nurodė kaip konfidencialią. </w:t>
      </w:r>
      <w:r w:rsidR="004F113C" w:rsidRPr="000C5EB8">
        <w:rPr>
          <w:u w:val="single"/>
          <w:lang w:val="lt-LT"/>
        </w:rPr>
        <w:t>Taip pat, vadovaudamasi Viešųjų pirkimų įstatymo 18 str. 11 dalimi, Perkančioji organizacija privalo paskelbti laimėjusio tiekėjo pasiūlymą CVP IS.</w:t>
      </w:r>
      <w:r w:rsidR="004F113C" w:rsidRPr="000C5EB8">
        <w:rPr>
          <w:lang w:val="lt-LT"/>
        </w:rPr>
        <w:t xml:space="preserve"> </w:t>
      </w:r>
      <w:r w:rsidR="004F113C" w:rsidRPr="000C5EB8">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4F113C" w:rsidRPr="000C5EB8">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w:t>
      </w:r>
      <w:r w:rsidR="00EB5357">
        <w:rPr>
          <w:lang w:val="lt-LT"/>
        </w:rPr>
        <w:t xml:space="preserve"> nurodė, kad visas pasiūlymas yra konfidencialus</w:t>
      </w:r>
      <w:r w:rsidR="004F113C" w:rsidRPr="000C5EB8">
        <w:rPr>
          <w:lang w:val="lt-LT"/>
        </w:rPr>
        <w:t>.</w:t>
      </w:r>
    </w:p>
    <w:p w:rsidR="0069337C" w:rsidRPr="000C5EB8" w:rsidRDefault="00216B1E" w:rsidP="0069337C">
      <w:pPr>
        <w:pStyle w:val="TEKSTAS10"/>
        <w:rPr>
          <w:lang w:val="lt-LT"/>
        </w:rPr>
      </w:pPr>
      <w:r w:rsidRPr="000C5EB8">
        <w:rPr>
          <w:lang w:val="lt-LT"/>
        </w:rPr>
        <w:t>5.17</w:t>
      </w:r>
      <w:r w:rsidR="0069337C" w:rsidRPr="000C5EB8">
        <w:rPr>
          <w:lang w:val="lt-LT"/>
        </w:rPr>
        <w:t>.</w:t>
      </w:r>
      <w:r w:rsidR="0069337C" w:rsidRPr="000C5EB8">
        <w:rPr>
          <w:b/>
          <w:lang w:val="lt-LT"/>
        </w:rPr>
        <w:t xml:space="preserve"> Elektroninis pasiūlymas CVP IS priemonė</w:t>
      </w:r>
      <w:r w:rsidR="00F57D27" w:rsidRPr="000C5EB8">
        <w:rPr>
          <w:b/>
          <w:lang w:val="lt-LT"/>
        </w:rPr>
        <w:t>mis turi būti pateiktas iki 2016</w:t>
      </w:r>
      <w:r w:rsidR="0069337C" w:rsidRPr="000C5EB8">
        <w:rPr>
          <w:b/>
          <w:lang w:val="lt-LT"/>
        </w:rPr>
        <w:t xml:space="preserve"> m. </w:t>
      </w:r>
      <w:r w:rsidR="00C572C5">
        <w:rPr>
          <w:b/>
          <w:lang w:val="lt-LT"/>
        </w:rPr>
        <w:t>spalio 20</w:t>
      </w:r>
      <w:r w:rsidR="0069337C" w:rsidRPr="000C5EB8">
        <w:rPr>
          <w:b/>
          <w:lang w:val="lt-LT"/>
        </w:rPr>
        <w:t xml:space="preserve"> d. </w:t>
      </w:r>
      <w:r w:rsidR="00C572C5">
        <w:rPr>
          <w:b/>
          <w:lang w:val="lt-LT"/>
        </w:rPr>
        <w:t>09</w:t>
      </w:r>
      <w:r w:rsidR="0069337C" w:rsidRPr="000C5EB8">
        <w:rPr>
          <w:b/>
          <w:lang w:val="lt-LT"/>
        </w:rPr>
        <w:t xml:space="preserve"> val. </w:t>
      </w:r>
      <w:r w:rsidR="00C572C5">
        <w:rPr>
          <w:b/>
          <w:lang w:val="lt-LT"/>
        </w:rPr>
        <w:t>00</w:t>
      </w:r>
      <w:r w:rsidR="0069337C" w:rsidRPr="000C5EB8">
        <w:rPr>
          <w:b/>
          <w:lang w:val="lt-LT"/>
        </w:rPr>
        <w:t xml:space="preserve"> min. Lietuvos laiku. </w:t>
      </w:r>
      <w:r w:rsidR="0069337C" w:rsidRPr="000C5EB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0C5EB8" w:rsidRDefault="00216B1E" w:rsidP="0069337C">
      <w:pPr>
        <w:pStyle w:val="TEKSTAS10"/>
        <w:rPr>
          <w:lang w:val="lt-LT"/>
        </w:rPr>
      </w:pPr>
      <w:r w:rsidRPr="000C5EB8">
        <w:rPr>
          <w:lang w:val="lt-LT"/>
        </w:rPr>
        <w:t>5.18</w:t>
      </w:r>
      <w:r w:rsidR="0069337C" w:rsidRPr="000C5EB8">
        <w:rPr>
          <w:lang w:val="lt-LT"/>
        </w:rPr>
        <w:t>. Pasiūlymas</w:t>
      </w:r>
      <w:r w:rsidR="004F113C" w:rsidRPr="000C5EB8">
        <w:rPr>
          <w:lang w:val="lt-LT"/>
        </w:rPr>
        <w:t xml:space="preserve"> turi galioti ne trumpiau nei 120</w:t>
      </w:r>
      <w:r w:rsidR="0069337C" w:rsidRPr="000C5EB8">
        <w:rPr>
          <w:lang w:val="lt-LT"/>
        </w:rPr>
        <w:t xml:space="preserve"> kalendorinių dienų nuo paskutinės pasiūlymų pateikimo dienos, šią dieną įskaičiuojant į p</w:t>
      </w:r>
      <w:r w:rsidR="004F113C" w:rsidRPr="000C5EB8">
        <w:rPr>
          <w:lang w:val="lt-LT"/>
        </w:rPr>
        <w:t>asiūlymų galiojimo laikotarpį</w:t>
      </w:r>
      <w:r w:rsidR="0069337C" w:rsidRPr="000C5EB8">
        <w:rPr>
          <w:lang w:val="lt-LT"/>
        </w:rPr>
        <w:t>. Jei pasiūlyme nenurodytas jo galiojimo laikas, laikoma, kad pasiūlymas galioja tiek, kiek nustatyta pirkimo dokumentuose. Jei pasiūlyme nurodytas trumpesnis jo galiojimo terminas, pasiūlymas</w:t>
      </w:r>
      <w:r w:rsidR="00141DAE">
        <w:rPr>
          <w:lang w:val="lt-LT"/>
        </w:rPr>
        <w:t xml:space="preserve"> tai pirkimo objekto daliai</w:t>
      </w:r>
      <w:r w:rsidR="0069337C" w:rsidRPr="000C5EB8">
        <w:rPr>
          <w:lang w:val="lt-LT"/>
        </w:rPr>
        <w:t xml:space="preserve"> bus atmestas.</w:t>
      </w:r>
    </w:p>
    <w:p w:rsidR="0069337C" w:rsidRPr="000C5EB8" w:rsidRDefault="00216B1E" w:rsidP="0069337C">
      <w:pPr>
        <w:pStyle w:val="TEKSTAS10"/>
        <w:rPr>
          <w:lang w:val="lt-LT"/>
        </w:rPr>
      </w:pPr>
      <w:r w:rsidRPr="000C5EB8">
        <w:rPr>
          <w:lang w:val="lt-LT"/>
        </w:rPr>
        <w:t>5.19</w:t>
      </w:r>
      <w:r w:rsidR="0069337C" w:rsidRPr="000C5EB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0C5EB8" w:rsidRDefault="00216B1E" w:rsidP="0069337C">
      <w:pPr>
        <w:pStyle w:val="TEKSTAS10"/>
        <w:rPr>
          <w:lang w:val="lt-LT"/>
        </w:rPr>
      </w:pPr>
      <w:r w:rsidRPr="000C5EB8">
        <w:rPr>
          <w:lang w:val="lt-LT"/>
        </w:rPr>
        <w:t>5.20</w:t>
      </w:r>
      <w:r w:rsidR="0069337C" w:rsidRPr="000C5EB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Default="0069337C" w:rsidP="0069337C">
      <w:pPr>
        <w:pStyle w:val="TEKSTAS0"/>
        <w:numPr>
          <w:ilvl w:val="0"/>
          <w:numId w:val="0"/>
        </w:numPr>
        <w:rPr>
          <w:lang w:val="lt-LT"/>
        </w:rPr>
      </w:pPr>
      <w:r w:rsidRPr="000C5EB8">
        <w:rPr>
          <w:lang w:val="lt-LT"/>
        </w:rPr>
        <w:t>5.2</w:t>
      </w:r>
      <w:r w:rsidR="00216B1E" w:rsidRPr="000C5EB8">
        <w:rPr>
          <w:lang w:val="lt-LT"/>
        </w:rPr>
        <w:t>1</w:t>
      </w:r>
      <w:r w:rsidRPr="000C5EB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1767BC" w:rsidRPr="000C5EB8" w:rsidRDefault="001767BC" w:rsidP="0069337C">
      <w:pPr>
        <w:pStyle w:val="TEKSTAS0"/>
        <w:numPr>
          <w:ilvl w:val="0"/>
          <w:numId w:val="0"/>
        </w:numPr>
        <w:rPr>
          <w:lang w:val="lt-LT"/>
        </w:rPr>
      </w:pPr>
      <w:r w:rsidRPr="00834906">
        <w:rPr>
          <w:color w:val="000000"/>
          <w:lang w:val="lt-LT"/>
        </w:rPr>
        <w:t xml:space="preserve">5.22. Tais atvejais, kai tiekėjas pasiūlymo galiojimą užtikrina banko garantija arba draudimo bendrovės laidavimo raštu ir jų originalus bei kitus reikiamus dokumentus Perkančiajai organizacijai pateikia voke, tiekėjui paprašius, Perkančioji organizacija patvirtina, kad tiekėjo vokas su pasiūlymo galiojimą užtikrinančiais dokumentais yra </w:t>
      </w:r>
      <w:r w:rsidRPr="00834906">
        <w:rPr>
          <w:color w:val="000000"/>
          <w:lang w:val="lt-LT"/>
        </w:rPr>
        <w:lastRenderedPageBreak/>
        <w:t>gautas ir nurodo gavimo dieną, valandą ir minutę. Jeigu pasiūlymas elektroninėmis priemonėmis pateiktas anksčiau, o vokas su pasiūlymo galiojimą užtikrinančiai dokumentais – vėliau, tai pasiūlymo pateikimo laiku laikomas voko su pasiūlymo galiojimą užtikrinančiais dokumentais gavimo laikas: data, valanda, minutė.</w:t>
      </w:r>
    </w:p>
    <w:p w:rsidR="0069337C" w:rsidRPr="000C5EB8" w:rsidRDefault="0069337C" w:rsidP="000C5EB8">
      <w:pPr>
        <w:pStyle w:val="SKYRIUS1"/>
        <w:widowControl/>
        <w:numPr>
          <w:ilvl w:val="0"/>
          <w:numId w:val="0"/>
        </w:numPr>
        <w:suppressLineNumbers/>
        <w:suppressAutoHyphens/>
        <w:spacing w:before="120" w:after="120"/>
        <w:ind w:left="567"/>
        <w:rPr>
          <w:color w:val="000000"/>
          <w:lang w:val="lt-LT"/>
        </w:rPr>
      </w:pPr>
      <w:r w:rsidRPr="000C5EB8">
        <w:rPr>
          <w:lang w:val="lt-LT"/>
        </w:rPr>
        <w:t>6. PASIŪLYMŲ GALIOJIMO UŽTIKRINIMO IR PIRKIMO SUTARTIES ĮVYKDYMO UŽTIKRINIMO REIKALAVIMAI</w:t>
      </w:r>
    </w:p>
    <w:p w:rsidR="004F113C" w:rsidRPr="009A79D9" w:rsidRDefault="004F113C" w:rsidP="004F113C">
      <w:pPr>
        <w:pStyle w:val="TEKSTAS0"/>
        <w:numPr>
          <w:ilvl w:val="0"/>
          <w:numId w:val="0"/>
        </w:numPr>
        <w:rPr>
          <w:u w:val="single"/>
          <w:lang w:val="lt-LT"/>
        </w:rPr>
      </w:pPr>
      <w:r w:rsidRPr="000C5EB8">
        <w:rPr>
          <w:lang w:val="lt-LT"/>
        </w:rPr>
        <w:t xml:space="preserve">6.1. Tiekėjas, užtikrindamas pasiūlymo galiojimą, privalo iki pasiūlymų pateikimo termino pabaigos pervesti į UAB „Vilniaus viešasis transportas“ (įm. kodas 302683277) sąskaitą LT57 4010 0424 0347 9130 AB DNB banke </w:t>
      </w:r>
      <w:r w:rsidR="00B74520">
        <w:rPr>
          <w:u w:val="single"/>
          <w:lang w:val="lt-LT"/>
        </w:rPr>
        <w:t>3</w:t>
      </w:r>
      <w:r w:rsidR="00141DAE" w:rsidRPr="009A79D9">
        <w:rPr>
          <w:u w:val="single"/>
          <w:lang w:val="lt-LT"/>
        </w:rPr>
        <w:t xml:space="preserve"> 000</w:t>
      </w:r>
      <w:r w:rsidRPr="009A79D9">
        <w:rPr>
          <w:u w:val="single"/>
          <w:lang w:val="lt-LT"/>
        </w:rPr>
        <w:t>,00 Eur</w:t>
      </w:r>
      <w:r w:rsidR="00141DAE" w:rsidRPr="009A79D9">
        <w:rPr>
          <w:u w:val="single"/>
          <w:lang w:val="lt-LT"/>
        </w:rPr>
        <w:t xml:space="preserve"> (1 pirkimo objekto daliai), </w:t>
      </w:r>
      <w:r w:rsidR="00ED5155">
        <w:rPr>
          <w:u w:val="single"/>
          <w:lang w:val="lt-LT"/>
        </w:rPr>
        <w:t>3</w:t>
      </w:r>
      <w:r w:rsidR="00141DAE" w:rsidRPr="009A79D9">
        <w:rPr>
          <w:u w:val="single"/>
          <w:lang w:val="lt-LT"/>
        </w:rPr>
        <w:t> 000,00 Eur (2 pirkimo objekto daliai)</w:t>
      </w:r>
      <w:r w:rsidR="00F51EA7">
        <w:rPr>
          <w:u w:val="single"/>
          <w:lang w:val="lt-LT"/>
        </w:rPr>
        <w:t xml:space="preserve">, </w:t>
      </w:r>
      <w:r w:rsidR="00B74520">
        <w:rPr>
          <w:u w:val="single"/>
          <w:lang w:val="lt-LT"/>
        </w:rPr>
        <w:t>2 000</w:t>
      </w:r>
      <w:r w:rsidR="00F51EA7">
        <w:rPr>
          <w:u w:val="single"/>
          <w:lang w:val="lt-LT"/>
        </w:rPr>
        <w:t>,00 Eur (3 pirkimo objekto daliai)</w:t>
      </w:r>
      <w:r w:rsidR="00B74520">
        <w:rPr>
          <w:u w:val="single"/>
          <w:lang w:val="lt-LT"/>
        </w:rPr>
        <w:t>, 1 000,00</w:t>
      </w:r>
      <w:r w:rsidR="007370F5">
        <w:rPr>
          <w:u w:val="single"/>
          <w:lang w:val="lt-LT"/>
        </w:rPr>
        <w:t xml:space="preserve"> Eur</w:t>
      </w:r>
      <w:r w:rsidR="00B74520">
        <w:rPr>
          <w:u w:val="single"/>
          <w:lang w:val="lt-LT"/>
        </w:rPr>
        <w:t xml:space="preserve"> (4 pirkimo objekto daliai), </w:t>
      </w:r>
      <w:r w:rsidR="007370F5">
        <w:rPr>
          <w:u w:val="single"/>
          <w:lang w:val="lt-LT"/>
        </w:rPr>
        <w:t xml:space="preserve">300,00 Eur (5 pirkimo objekto daliai), </w:t>
      </w:r>
      <w:r w:rsidR="0094761B">
        <w:rPr>
          <w:u w:val="single"/>
          <w:lang w:val="lt-LT"/>
        </w:rPr>
        <w:t>3</w:t>
      </w:r>
      <w:r w:rsidR="007370F5">
        <w:rPr>
          <w:u w:val="single"/>
          <w:lang w:val="lt-LT"/>
        </w:rPr>
        <w:t>00</w:t>
      </w:r>
      <w:r w:rsidR="0094761B">
        <w:rPr>
          <w:u w:val="single"/>
          <w:lang w:val="lt-LT"/>
        </w:rPr>
        <w:t>,00</w:t>
      </w:r>
      <w:r w:rsidR="007370F5">
        <w:rPr>
          <w:u w:val="single"/>
          <w:lang w:val="lt-LT"/>
        </w:rPr>
        <w:t xml:space="preserve"> Eur (6 pirkimo objekto daliai)</w:t>
      </w:r>
      <w:r w:rsidR="0094761B">
        <w:rPr>
          <w:u w:val="single"/>
          <w:lang w:val="lt-LT"/>
        </w:rPr>
        <w:t>, 300,00 Eur (7 pirkimo objekto daliai)</w:t>
      </w:r>
      <w:r w:rsidR="00141DAE">
        <w:rPr>
          <w:lang w:val="lt-LT"/>
        </w:rPr>
        <w:t xml:space="preserve"> </w:t>
      </w:r>
      <w:r w:rsidRPr="000C5EB8">
        <w:rPr>
          <w:lang w:val="lt-LT"/>
        </w:rPr>
        <w:t xml:space="preserve">sumos užstatą arba pateikti neatšaukiamą ir besąlygišką banko garantiją, arba draudimo bendrovės laidavimo raštą </w:t>
      </w:r>
      <w:r w:rsidR="007370F5">
        <w:rPr>
          <w:u w:val="single"/>
          <w:lang w:val="lt-LT"/>
        </w:rPr>
        <w:t>3</w:t>
      </w:r>
      <w:r w:rsidR="007370F5" w:rsidRPr="009A79D9">
        <w:rPr>
          <w:u w:val="single"/>
          <w:lang w:val="lt-LT"/>
        </w:rPr>
        <w:t xml:space="preserve"> 000,00 Eur (1 pirkimo objekto daliai), </w:t>
      </w:r>
      <w:r w:rsidR="007370F5">
        <w:rPr>
          <w:u w:val="single"/>
          <w:lang w:val="lt-LT"/>
        </w:rPr>
        <w:t>3</w:t>
      </w:r>
      <w:r w:rsidR="007370F5" w:rsidRPr="009A79D9">
        <w:rPr>
          <w:u w:val="single"/>
          <w:lang w:val="lt-LT"/>
        </w:rPr>
        <w:t> 000,00 Eur (2 pirkimo objekto daliai)</w:t>
      </w:r>
      <w:r w:rsidR="007370F5">
        <w:rPr>
          <w:u w:val="single"/>
          <w:lang w:val="lt-LT"/>
        </w:rPr>
        <w:t>, 2 000,00 Eur (3 pirkimo objekto daliai), 1 000,00 Eur (4 pirkimo objekto daliai), 300,00 E</w:t>
      </w:r>
      <w:r w:rsidR="0094761B">
        <w:rPr>
          <w:u w:val="single"/>
          <w:lang w:val="lt-LT"/>
        </w:rPr>
        <w:t>ur (5 pirkimo objekto daliai), 3</w:t>
      </w:r>
      <w:r w:rsidR="007370F5">
        <w:rPr>
          <w:u w:val="single"/>
          <w:lang w:val="lt-LT"/>
        </w:rPr>
        <w:t>00</w:t>
      </w:r>
      <w:r w:rsidR="0094761B">
        <w:rPr>
          <w:u w:val="single"/>
          <w:lang w:val="lt-LT"/>
        </w:rPr>
        <w:t>,00</w:t>
      </w:r>
      <w:r w:rsidR="007370F5">
        <w:rPr>
          <w:u w:val="single"/>
          <w:lang w:val="lt-LT"/>
        </w:rPr>
        <w:t xml:space="preserve"> Eur (6 pirkimo objekto daliai)</w:t>
      </w:r>
      <w:r w:rsidR="0094761B">
        <w:rPr>
          <w:u w:val="single"/>
          <w:lang w:val="lt-LT"/>
        </w:rPr>
        <w:t>, 300</w:t>
      </w:r>
      <w:r w:rsidR="0063487B">
        <w:rPr>
          <w:u w:val="single"/>
          <w:lang w:val="lt-LT"/>
        </w:rPr>
        <w:t>,00</w:t>
      </w:r>
      <w:r w:rsidR="0094761B">
        <w:rPr>
          <w:u w:val="single"/>
          <w:lang w:val="lt-LT"/>
        </w:rPr>
        <w:t xml:space="preserve"> Eur (7 pirkimo objekto daliai)</w:t>
      </w:r>
      <w:r w:rsidRPr="000C5EB8">
        <w:rPr>
          <w:lang w:val="lt-LT"/>
        </w:rPr>
        <w:t xml:space="preserve"> sumai pagal </w:t>
      </w:r>
      <w:r w:rsidR="00993996">
        <w:rPr>
          <w:lang w:val="lt-LT"/>
        </w:rPr>
        <w:t>pirkimo</w:t>
      </w:r>
      <w:r w:rsidR="006D5102">
        <w:rPr>
          <w:lang w:val="lt-LT"/>
        </w:rPr>
        <w:t xml:space="preserve"> sąlygų 5</w:t>
      </w:r>
      <w:r w:rsidRPr="000C5EB8">
        <w:rPr>
          <w:lang w:val="lt-LT"/>
        </w:rPr>
        <w:t xml:space="preserve"> priede pateiktą formą.</w:t>
      </w:r>
      <w:r w:rsidR="00B16CE7">
        <w:rPr>
          <w:lang w:val="lt-LT"/>
        </w:rPr>
        <w:t xml:space="preserve"> </w:t>
      </w:r>
      <w:r w:rsidR="00B16CE7">
        <w:rPr>
          <w:color w:val="000000"/>
          <w:lang w:val="lt-LT"/>
        </w:rPr>
        <w:t>Jei tiekėjas teikia 1</w:t>
      </w:r>
      <w:r w:rsidR="00F51EA7">
        <w:rPr>
          <w:color w:val="000000"/>
          <w:lang w:val="lt-LT"/>
        </w:rPr>
        <w:t>, 2</w:t>
      </w:r>
      <w:r w:rsidR="007370F5">
        <w:rPr>
          <w:color w:val="000000"/>
          <w:lang w:val="lt-LT"/>
        </w:rPr>
        <w:t>, 3, 4, 5</w:t>
      </w:r>
      <w:r w:rsidR="00E61B81">
        <w:rPr>
          <w:color w:val="000000"/>
          <w:lang w:val="lt-LT"/>
        </w:rPr>
        <w:t>, 6</w:t>
      </w:r>
      <w:r w:rsidR="00B16CE7">
        <w:rPr>
          <w:color w:val="000000"/>
          <w:lang w:val="lt-LT"/>
        </w:rPr>
        <w:t xml:space="preserve"> ir </w:t>
      </w:r>
      <w:r w:rsidR="00E61B81">
        <w:rPr>
          <w:color w:val="000000"/>
          <w:lang w:val="lt-LT"/>
        </w:rPr>
        <w:t>7</w:t>
      </w:r>
      <w:r w:rsidR="00B16CE7">
        <w:rPr>
          <w:color w:val="000000"/>
          <w:lang w:val="lt-LT"/>
        </w:rPr>
        <w:t xml:space="preserve"> pirkimo objekto dalių pasiūlymus, turi būti pateikti </w:t>
      </w:r>
      <w:r w:rsidR="009255A9">
        <w:rPr>
          <w:color w:val="000000"/>
          <w:lang w:val="lt-LT"/>
        </w:rPr>
        <w:t>trys</w:t>
      </w:r>
      <w:r w:rsidR="00B16CE7">
        <w:rPr>
          <w:color w:val="000000"/>
          <w:lang w:val="lt-LT"/>
        </w:rPr>
        <w:t xml:space="preserve"> šiame punkte nurodytos sumos kiekvienos pirkimo objekto dalies atskiri pasiūlymų galiojimo užtikrinimai</w:t>
      </w:r>
      <w:r w:rsidR="00670E35">
        <w:rPr>
          <w:color w:val="000000"/>
          <w:lang w:val="lt-LT"/>
        </w:rPr>
        <w:t xml:space="preserve"> arba vienas pasiūlymo galiojimo užtikrinimas kelioms pirkimo objekto dalims, kuriame nurodytos atskiros sumos atitinkamoms pirkimo objekto dalims bei pažymėta, jog, esant reikalui, pagal pasiūlymo galiojimo užtikrinimą galimi daliniai išmokėjimai Perkančiajai organizacijai</w:t>
      </w:r>
      <w:r w:rsidR="00B16CE7">
        <w:rPr>
          <w:color w:val="000000"/>
          <w:lang w:val="lt-LT"/>
        </w:rPr>
        <w:t>.</w:t>
      </w:r>
    </w:p>
    <w:p w:rsidR="004F113C" w:rsidRPr="000C5EB8" w:rsidRDefault="004F113C" w:rsidP="004F113C">
      <w:pPr>
        <w:pStyle w:val="TEKSTAS0"/>
        <w:numPr>
          <w:ilvl w:val="0"/>
          <w:numId w:val="0"/>
        </w:numPr>
        <w:rPr>
          <w:lang w:val="lt-LT"/>
        </w:rPr>
      </w:pPr>
      <w:r w:rsidRPr="000C5EB8">
        <w:rPr>
          <w:lang w:val="lt-LT"/>
        </w:rPr>
        <w:t>6.2. Banko garantijai (toliau – garantija) ir draudimo bendrovės laidavimo raštui (toliau – raštas) keliami šie reikalavimai:</w:t>
      </w:r>
    </w:p>
    <w:p w:rsidR="004F113C" w:rsidRPr="000C5EB8" w:rsidRDefault="004F113C" w:rsidP="004F113C">
      <w:pPr>
        <w:pStyle w:val="TEKSTAS0"/>
        <w:numPr>
          <w:ilvl w:val="0"/>
          <w:numId w:val="0"/>
        </w:numPr>
        <w:rPr>
          <w:lang w:val="lt-LT"/>
        </w:rPr>
      </w:pPr>
      <w:r w:rsidRPr="000C5EB8">
        <w:rPr>
          <w:lang w:val="lt-LT"/>
        </w:rPr>
        <w:t xml:space="preserve">6.2.1. pateiktoje garantijoje / rašte turi būti nurodytas galiojimo terminas. Garantija / raštas turi galioti ne trumpiau nei 120 dienų nuo pasiūlymų pateikimo termino pabaigos. Pasiūlymo galiojimo garantijos/ rašto forma pateikta </w:t>
      </w:r>
      <w:r w:rsidR="00993996">
        <w:rPr>
          <w:lang w:val="lt-LT"/>
        </w:rPr>
        <w:t>pirkimo</w:t>
      </w:r>
      <w:r w:rsidR="006D5102">
        <w:rPr>
          <w:lang w:val="lt-LT"/>
        </w:rPr>
        <w:t xml:space="preserve"> sąlygų 5</w:t>
      </w:r>
      <w:r w:rsidRPr="000C5EB8">
        <w:rPr>
          <w:lang w:val="lt-LT"/>
        </w:rPr>
        <w:t xml:space="preserve"> priede;</w:t>
      </w:r>
    </w:p>
    <w:p w:rsidR="004F113C" w:rsidRPr="000C5EB8" w:rsidRDefault="004F113C" w:rsidP="004F113C">
      <w:pPr>
        <w:pStyle w:val="TEKSTAS0"/>
        <w:numPr>
          <w:ilvl w:val="0"/>
          <w:numId w:val="0"/>
        </w:numPr>
        <w:rPr>
          <w:lang w:val="lt-LT"/>
        </w:rPr>
      </w:pPr>
      <w:r w:rsidRPr="000C5EB8">
        <w:rPr>
          <w:lang w:val="lt-LT"/>
        </w:rPr>
        <w:t>6.2.2. garantiją suteikęs bankas arba laidavimo raštą išdavusi draudimo bendrovė privalo per 5 darbo dienas sumokėti Perkančiajai organizacijai garantijoje / rašte nurodytą pinigų sumą, gavęs (-usi) Perkančiosios organizacijos pirmą rašytinį reikalavimą nereikalaudamas (-a), kad Perkančioji organizacija savo reikalavimą pagrįstų, su sąlyga, kad Perkančioji organizacija pažymės, jog reikalaujama suma priklauso nuo vienos iš 6.4 punkte nurodytų sąlygų, įvardindama šią sąlygą.</w:t>
      </w:r>
    </w:p>
    <w:p w:rsidR="004F113C" w:rsidRPr="000C5EB8" w:rsidRDefault="004F113C" w:rsidP="004F113C">
      <w:pPr>
        <w:pStyle w:val="TEKSTAS0"/>
        <w:numPr>
          <w:ilvl w:val="0"/>
          <w:numId w:val="0"/>
        </w:numPr>
        <w:rPr>
          <w:lang w:val="lt-LT"/>
        </w:rPr>
      </w:pPr>
      <w:r w:rsidRPr="000C5EB8">
        <w:rPr>
          <w:lang w:val="lt-LT"/>
        </w:rPr>
        <w:t>6.3. Perkančioji organizacija grąžina pasiūlymo galiojimo užtikrinimą (užstatą / garantiją / raštą) esant bent vienai iš šių sąlygų:</w:t>
      </w:r>
    </w:p>
    <w:p w:rsidR="004F113C" w:rsidRPr="000C5EB8" w:rsidRDefault="004F113C" w:rsidP="004F113C">
      <w:pPr>
        <w:pStyle w:val="TEKSTAS0"/>
        <w:numPr>
          <w:ilvl w:val="0"/>
          <w:numId w:val="0"/>
        </w:numPr>
        <w:rPr>
          <w:lang w:val="lt-LT"/>
        </w:rPr>
      </w:pPr>
      <w:r w:rsidRPr="000C5EB8">
        <w:rPr>
          <w:lang w:val="lt-LT"/>
        </w:rPr>
        <w:t>6.3.1. pasibaigia pasiūlymų užtikrinimo galiojimo laikas;</w:t>
      </w:r>
    </w:p>
    <w:p w:rsidR="004F113C" w:rsidRPr="000C5EB8" w:rsidRDefault="004F113C" w:rsidP="004F113C">
      <w:pPr>
        <w:pStyle w:val="TEKSTAS0"/>
        <w:numPr>
          <w:ilvl w:val="0"/>
          <w:numId w:val="0"/>
        </w:numPr>
        <w:rPr>
          <w:lang w:val="lt-LT"/>
        </w:rPr>
      </w:pPr>
      <w:r w:rsidRPr="000C5EB8">
        <w:rPr>
          <w:lang w:val="lt-LT"/>
        </w:rPr>
        <w:t>6.3.2. įsigalioja pirkimo sutartis;</w:t>
      </w:r>
    </w:p>
    <w:p w:rsidR="004F113C" w:rsidRPr="000C5EB8" w:rsidRDefault="004F113C" w:rsidP="004F113C">
      <w:pPr>
        <w:pStyle w:val="TEKSTAS0"/>
        <w:numPr>
          <w:ilvl w:val="0"/>
          <w:numId w:val="0"/>
        </w:numPr>
        <w:rPr>
          <w:lang w:val="lt-LT"/>
        </w:rPr>
      </w:pPr>
      <w:r w:rsidRPr="000C5EB8">
        <w:rPr>
          <w:lang w:val="lt-LT"/>
        </w:rPr>
        <w:t>6.3.3. nutraukiamos pirkimo procedūros.</w:t>
      </w:r>
    </w:p>
    <w:p w:rsidR="004F113C" w:rsidRPr="000C5EB8" w:rsidRDefault="004F113C" w:rsidP="004F113C">
      <w:pPr>
        <w:pStyle w:val="TEKSTAS0"/>
        <w:numPr>
          <w:ilvl w:val="0"/>
          <w:numId w:val="0"/>
        </w:numPr>
        <w:rPr>
          <w:lang w:val="lt-LT"/>
        </w:rPr>
      </w:pPr>
      <w:r w:rsidRPr="000C5EB8">
        <w:rPr>
          <w:lang w:val="lt-LT"/>
        </w:rPr>
        <w:t>6.4. Dalyvis netenka pasiūlymo galiojimo užtikrinimo esant bent vienai šių sąlygų:</w:t>
      </w:r>
    </w:p>
    <w:p w:rsidR="004F113C" w:rsidRPr="000C5EB8" w:rsidRDefault="004F113C" w:rsidP="004F113C">
      <w:pPr>
        <w:pStyle w:val="TEKSTAS0"/>
        <w:numPr>
          <w:ilvl w:val="0"/>
          <w:numId w:val="0"/>
        </w:numPr>
        <w:rPr>
          <w:lang w:val="lt-LT"/>
        </w:rPr>
      </w:pPr>
      <w:r w:rsidRPr="000C5EB8">
        <w:rPr>
          <w:lang w:val="lt-LT"/>
        </w:rPr>
        <w:t>6.4.1. dalyvis atsisako savo pasiūlymo arba jo dalies (pasiūlyme nurodyto pirkimo objekto, jo kiekio (apimties), siūlomų kainų, tiekimo ar mokėjimo terminų, kitų pasiūlyme nurodytų sąlygų), nors pasiūlymo galiojimo terminas dar nebus pasibaigęs;</w:t>
      </w:r>
    </w:p>
    <w:p w:rsidR="004F113C" w:rsidRPr="000C5EB8" w:rsidRDefault="004F113C" w:rsidP="004F113C">
      <w:pPr>
        <w:pStyle w:val="TEKSTAS0"/>
        <w:numPr>
          <w:ilvl w:val="0"/>
          <w:numId w:val="0"/>
        </w:numPr>
        <w:rPr>
          <w:lang w:val="lt-LT"/>
        </w:rPr>
      </w:pPr>
      <w:r w:rsidRPr="000C5EB8">
        <w:rPr>
          <w:lang w:val="lt-LT"/>
        </w:rPr>
        <w:t xml:space="preserve">6.4.2. laimėjęs viešąjį pirkimą dalyvis atsisako sudaryti sutartį pagal šiose </w:t>
      </w:r>
      <w:r w:rsidR="00993996">
        <w:rPr>
          <w:lang w:val="lt-LT"/>
        </w:rPr>
        <w:t>pirkimo</w:t>
      </w:r>
      <w:r w:rsidRPr="000C5EB8">
        <w:rPr>
          <w:lang w:val="lt-LT"/>
        </w:rPr>
        <w:t xml:space="preserve"> sąlygose pateiktą sutarties projektą (</w:t>
      </w:r>
      <w:r w:rsidR="006D5102">
        <w:rPr>
          <w:lang w:val="lt-LT"/>
        </w:rPr>
        <w:t>4</w:t>
      </w:r>
      <w:r w:rsidRPr="000C5EB8">
        <w:rPr>
          <w:lang w:val="lt-LT"/>
        </w:rPr>
        <w:t xml:space="preserve"> priedas). Jei Perkančiosios organizacijos nurodytu laiku jis nepasirašo sutarties, laikoma, kad dalyvis atsisakė sudaryti sutartį;</w:t>
      </w:r>
    </w:p>
    <w:p w:rsidR="004F113C" w:rsidRPr="000C5EB8" w:rsidRDefault="004F113C" w:rsidP="004F113C">
      <w:pPr>
        <w:pStyle w:val="TEKSTAS0"/>
        <w:numPr>
          <w:ilvl w:val="0"/>
          <w:numId w:val="0"/>
        </w:numPr>
        <w:rPr>
          <w:lang w:val="lt-LT"/>
        </w:rPr>
      </w:pPr>
      <w:r w:rsidRPr="000C5EB8">
        <w:rPr>
          <w:lang w:val="lt-LT"/>
        </w:rPr>
        <w:t>6.4.3. dalyvis, kurio pasiūlymas laimėjo viešąjį pirkimą, nesumoka sutarties sąlygų įvykdymo užtikrinimo – užstato arba nepateikia sutarties sąlygų įvykdymo užtikrinančio dokumento – banko garantijos arba draudimo bendrovės laidavimo rašto.</w:t>
      </w:r>
    </w:p>
    <w:p w:rsidR="00F51EA7" w:rsidRPr="007370F5" w:rsidRDefault="004F113C" w:rsidP="004F113C">
      <w:pPr>
        <w:pStyle w:val="TEKSTAS0"/>
        <w:numPr>
          <w:ilvl w:val="0"/>
          <w:numId w:val="0"/>
        </w:numPr>
        <w:rPr>
          <w:u w:val="single"/>
          <w:lang w:val="lt-LT"/>
        </w:rPr>
      </w:pPr>
      <w:r w:rsidRPr="000C5EB8">
        <w:rPr>
          <w:lang w:val="lt-LT"/>
        </w:rPr>
        <w:t>6.5. Perkančioji organizacija reikalauja, kad pirkimo sutarties sąly</w:t>
      </w:r>
      <w:r w:rsidR="00A150C1">
        <w:rPr>
          <w:lang w:val="lt-LT"/>
        </w:rPr>
        <w:t xml:space="preserve">gų įvykdymas būtų užtikrinamas </w:t>
      </w:r>
      <w:r w:rsidR="007370F5">
        <w:rPr>
          <w:u w:val="single"/>
          <w:lang w:val="lt-LT"/>
        </w:rPr>
        <w:t>1 300</w:t>
      </w:r>
      <w:r w:rsidR="009A79D9" w:rsidRPr="009A79D9">
        <w:rPr>
          <w:u w:val="single"/>
          <w:lang w:val="lt-LT"/>
        </w:rPr>
        <w:t xml:space="preserve">,00 Eur (1 pirkimo objekto daliai), </w:t>
      </w:r>
      <w:r w:rsidR="007370F5">
        <w:rPr>
          <w:u w:val="single"/>
          <w:lang w:val="lt-LT"/>
        </w:rPr>
        <w:t>1 300</w:t>
      </w:r>
      <w:r w:rsidR="009A79D9" w:rsidRPr="009A79D9">
        <w:rPr>
          <w:u w:val="single"/>
          <w:lang w:val="lt-LT"/>
        </w:rPr>
        <w:t>,00 Eur (2 pirkimo objekto daliai)</w:t>
      </w:r>
      <w:r w:rsidR="003A09C4">
        <w:rPr>
          <w:u w:val="single"/>
          <w:lang w:val="lt-LT"/>
        </w:rPr>
        <w:t xml:space="preserve">, </w:t>
      </w:r>
      <w:r w:rsidR="007370F5">
        <w:rPr>
          <w:u w:val="single"/>
          <w:lang w:val="lt-LT"/>
        </w:rPr>
        <w:t>800</w:t>
      </w:r>
      <w:r w:rsidR="00F51EA7">
        <w:rPr>
          <w:u w:val="single"/>
          <w:lang w:val="lt-LT"/>
        </w:rPr>
        <w:t>,00 Eur (3 pirkimo objekto daliai)</w:t>
      </w:r>
      <w:r w:rsidR="007370F5">
        <w:rPr>
          <w:u w:val="single"/>
          <w:lang w:val="lt-LT"/>
        </w:rPr>
        <w:t xml:space="preserve">, 500,00 Eur (4 pirkimo objekto daliai), 150,00 Eur (5 pirkimo objekto daliai), </w:t>
      </w:r>
      <w:r w:rsidR="00E61B81">
        <w:rPr>
          <w:u w:val="single"/>
          <w:lang w:val="lt-LT"/>
        </w:rPr>
        <w:t>150</w:t>
      </w:r>
      <w:r w:rsidR="007370F5">
        <w:rPr>
          <w:u w:val="single"/>
          <w:lang w:val="lt-LT"/>
        </w:rPr>
        <w:t>,00 Eur (6 pirkimo objekto daliai)</w:t>
      </w:r>
      <w:r w:rsidR="00E61B81">
        <w:rPr>
          <w:u w:val="single"/>
          <w:lang w:val="lt-LT"/>
        </w:rPr>
        <w:t>, 150,00 Eur (7 pirkimo objekto daliai)</w:t>
      </w:r>
      <w:r w:rsidRPr="000C5EB8">
        <w:rPr>
          <w:lang w:val="lt-LT"/>
        </w:rPr>
        <w:t xml:space="preserve"> dydžio užstatu, pervedant jį į UAB „Vilniaus viešasis transportas“ (įm. kodas 302683277) sąskaitą LT57 4010 0424 0347 9130 AB DNB banke, arba neatšaukiama ir besąlygiška banko garantija, arba draudimo bendrovės laidavimo raštu </w:t>
      </w:r>
      <w:r w:rsidR="007370F5">
        <w:rPr>
          <w:u w:val="single"/>
          <w:lang w:val="lt-LT"/>
        </w:rPr>
        <w:t>1 300</w:t>
      </w:r>
      <w:r w:rsidR="007370F5" w:rsidRPr="009A79D9">
        <w:rPr>
          <w:u w:val="single"/>
          <w:lang w:val="lt-LT"/>
        </w:rPr>
        <w:t xml:space="preserve">,00 Eur (1 pirkimo objekto daliai), </w:t>
      </w:r>
      <w:r w:rsidR="007370F5">
        <w:rPr>
          <w:u w:val="single"/>
          <w:lang w:val="lt-LT"/>
        </w:rPr>
        <w:t>1 300</w:t>
      </w:r>
      <w:r w:rsidR="007370F5" w:rsidRPr="009A79D9">
        <w:rPr>
          <w:u w:val="single"/>
          <w:lang w:val="lt-LT"/>
        </w:rPr>
        <w:t>,00 Eur (2 pirkimo objekto daliai)</w:t>
      </w:r>
      <w:r w:rsidR="007370F5">
        <w:rPr>
          <w:u w:val="single"/>
          <w:lang w:val="lt-LT"/>
        </w:rPr>
        <w:t xml:space="preserve">, 800,00 Eur (3 pirkimo objekto daliai), 500,00 Eur (4 pirkimo objekto daliai), 150,00 Eur (5 pirkimo objekto daliai), </w:t>
      </w:r>
      <w:r w:rsidR="00E61B81">
        <w:rPr>
          <w:u w:val="single"/>
          <w:lang w:val="lt-LT"/>
        </w:rPr>
        <w:t>150</w:t>
      </w:r>
      <w:r w:rsidR="007370F5">
        <w:rPr>
          <w:u w:val="single"/>
          <w:lang w:val="lt-LT"/>
        </w:rPr>
        <w:t>,00 Eur (6 pirkimo objekto daliai)</w:t>
      </w:r>
      <w:r w:rsidR="00E61B81">
        <w:rPr>
          <w:u w:val="single"/>
          <w:lang w:val="lt-LT"/>
        </w:rPr>
        <w:t>, 150,00 Eur (7 pirkimo objekto daliai)</w:t>
      </w:r>
      <w:r w:rsidR="006D5102">
        <w:rPr>
          <w:lang w:val="lt-LT"/>
        </w:rPr>
        <w:t xml:space="preserve"> sumai (6</w:t>
      </w:r>
      <w:r w:rsidRPr="000C5EB8">
        <w:rPr>
          <w:lang w:val="lt-LT"/>
        </w:rPr>
        <w:t xml:space="preserve"> </w:t>
      </w:r>
      <w:r w:rsidRPr="000C5EB8">
        <w:rPr>
          <w:lang w:val="lt-LT"/>
        </w:rPr>
        <w:lastRenderedPageBreak/>
        <w:t xml:space="preserve">priedas). </w:t>
      </w:r>
      <w:r w:rsidRPr="000C5EB8">
        <w:t>Jeigu pasiūlymo galiojimo užtikrinimas buvo pateiktas užstatu, t</w:t>
      </w:r>
      <w:r w:rsidRPr="000C5EB8">
        <w:rPr>
          <w:lang w:val="lt-LT"/>
        </w:rPr>
        <w:t>ie</w:t>
      </w:r>
      <w:r w:rsidRPr="000C5EB8">
        <w:t xml:space="preserve">kėjas, įskaitant jo sumokėtą pasiūlymo galiojimo užtikrinimą – </w:t>
      </w:r>
      <w:r w:rsidR="007370F5" w:rsidRPr="007370F5">
        <w:rPr>
          <w:lang w:val="lt-LT"/>
        </w:rPr>
        <w:t xml:space="preserve">3 000,00 Eur (1 pirkimo objekto daliai), 3 000,00 Eur (2 pirkimo objekto daliai), 2 000,00 Eur (3 pirkimo objekto daliai), 1 000,00 Eur (4 pirkimo objekto daliai), 300,00 Eur (5 pirkimo objekto daliai), </w:t>
      </w:r>
      <w:r w:rsidR="00E61B81">
        <w:rPr>
          <w:lang w:val="lt-LT"/>
        </w:rPr>
        <w:t>3</w:t>
      </w:r>
      <w:r w:rsidR="007370F5" w:rsidRPr="007370F5">
        <w:rPr>
          <w:lang w:val="lt-LT"/>
        </w:rPr>
        <w:t>00</w:t>
      </w:r>
      <w:r w:rsidR="0089464F">
        <w:rPr>
          <w:lang w:val="lt-LT"/>
        </w:rPr>
        <w:t>,00</w:t>
      </w:r>
      <w:r w:rsidR="007370F5" w:rsidRPr="007370F5">
        <w:rPr>
          <w:lang w:val="lt-LT"/>
        </w:rPr>
        <w:t xml:space="preserve"> Eur (6 pirkimo objekto daliai)</w:t>
      </w:r>
      <w:r w:rsidR="00E61B81">
        <w:rPr>
          <w:lang w:val="lt-LT"/>
        </w:rPr>
        <w:t>, 300,00 Eur (7 pirkimo objekto daliai)</w:t>
      </w:r>
      <w:r w:rsidRPr="000C5EB8">
        <w:t xml:space="preserve"> Perkančiosios organizacijos sąskaitoje, </w:t>
      </w:r>
      <w:r w:rsidR="003A09C4">
        <w:rPr>
          <w:lang w:val="lt-LT"/>
        </w:rPr>
        <w:t>gali</w:t>
      </w:r>
      <w:r w:rsidR="00ED5155">
        <w:rPr>
          <w:lang w:val="lt-LT"/>
        </w:rPr>
        <w:t xml:space="preserve"> prašyti</w:t>
      </w:r>
      <w:r w:rsidR="003A09C4">
        <w:rPr>
          <w:lang w:val="lt-LT"/>
        </w:rPr>
        <w:t xml:space="preserve"> Perkančiosios organizacijos užskaityti dalį pasiūlymo galiojimo užtikrinimo kaip sutarties įvykdymo užtikrinimą, o likusią dalį grąžinti į tiekėjo nurodytą sąskaitą.</w:t>
      </w:r>
    </w:p>
    <w:p w:rsidR="004F113C" w:rsidRPr="000C5EB8" w:rsidRDefault="004F113C" w:rsidP="004F113C">
      <w:pPr>
        <w:pStyle w:val="TEKSTAS0"/>
        <w:numPr>
          <w:ilvl w:val="0"/>
          <w:numId w:val="0"/>
        </w:numPr>
        <w:rPr>
          <w:lang w:val="lt-LT"/>
        </w:rPr>
      </w:pPr>
      <w:r w:rsidRPr="000C5EB8">
        <w:rPr>
          <w:lang w:val="lt-LT"/>
        </w:rPr>
        <w:t>6.6.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0C5EB8">
        <w:rPr>
          <w:color w:val="000000"/>
          <w:lang w:val="lt-LT"/>
        </w:rPr>
        <w:t xml:space="preserve"> tiekėjo įmokos draudimo bendrovei už jos laidavimo rašto išdavimą sumokėjimą patvirtinančiu dokumentu) </w:t>
      </w:r>
      <w:r w:rsidRPr="000C5EB8">
        <w:rPr>
          <w:lang w:val="lt-LT"/>
        </w:rPr>
        <w:t xml:space="preserve">Perkančiajai organizacijai priimtina forma (toliau – laidavimo raštas), arba pervesti užstatą į 6.5 punkte nurodytą sąskaitą. Šalių sudaryta ir pasirašyta sutartis įsigalioja garantijos / laidavimo rašto </w:t>
      </w:r>
      <w:r w:rsidR="00157807">
        <w:rPr>
          <w:lang w:val="lt-LT"/>
        </w:rPr>
        <w:t>ir</w:t>
      </w:r>
      <w:r w:rsidRPr="000C5EB8">
        <w:rPr>
          <w:lang w:val="lt-LT"/>
        </w:rPr>
        <w:t xml:space="preserve"> įrodymo apie užstato sumokėjimą (toliau visi užtikrinimo būdai – sutarties įvykdymo užtikrinimas) Perkančiajai organizacijai pateikimo dieną. </w:t>
      </w:r>
    </w:p>
    <w:p w:rsidR="004F113C" w:rsidRPr="000C5EB8" w:rsidRDefault="004F113C" w:rsidP="004F113C">
      <w:pPr>
        <w:pStyle w:val="TEKSTAS0"/>
        <w:numPr>
          <w:ilvl w:val="0"/>
          <w:numId w:val="0"/>
        </w:numPr>
        <w:rPr>
          <w:lang w:val="lt-LT"/>
        </w:rPr>
      </w:pPr>
      <w:r w:rsidRPr="000C5EB8">
        <w:rPr>
          <w:lang w:val="lt-LT"/>
        </w:rPr>
        <w:t>6.7.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4F113C" w:rsidRPr="000C5EB8" w:rsidRDefault="004F113C" w:rsidP="004F113C">
      <w:pPr>
        <w:pStyle w:val="TEKSTAS0"/>
        <w:numPr>
          <w:ilvl w:val="0"/>
          <w:numId w:val="0"/>
        </w:numPr>
        <w:rPr>
          <w:lang w:val="lt-LT"/>
        </w:rPr>
      </w:pPr>
      <w:r w:rsidRPr="000C5EB8">
        <w:rPr>
          <w:lang w:val="lt-LT"/>
        </w:rPr>
        <w:t>6.8. Sutarties įvykdymo užtikrinimo galiojimo terminas – ne mažiau nei 13 mėnesių nuo sutarties įsigaliojimo dienos.</w:t>
      </w:r>
    </w:p>
    <w:p w:rsidR="004F113C" w:rsidRPr="000C5EB8" w:rsidRDefault="004F113C" w:rsidP="004F113C">
      <w:pPr>
        <w:pStyle w:val="TEKSTAS0"/>
        <w:numPr>
          <w:ilvl w:val="0"/>
          <w:numId w:val="0"/>
        </w:numPr>
        <w:rPr>
          <w:lang w:val="lt-LT"/>
        </w:rPr>
      </w:pPr>
      <w:r w:rsidRPr="000C5EB8">
        <w:rPr>
          <w:lang w:val="lt-LT"/>
        </w:rPr>
        <w:t>6.9. Sutarties įvykdymo užtikrinimo dalykas: bet koks tiekėjo prievolių pagal sutartį pažeidimas, dalinis ar visiškas jų nevykdymas ar netinkamas jų vykdymas.</w:t>
      </w:r>
    </w:p>
    <w:p w:rsidR="004F113C" w:rsidRPr="000C5EB8" w:rsidRDefault="004F113C" w:rsidP="004F113C">
      <w:pPr>
        <w:pStyle w:val="TEKSTAS0"/>
        <w:numPr>
          <w:ilvl w:val="0"/>
          <w:numId w:val="0"/>
        </w:numPr>
        <w:rPr>
          <w:lang w:val="lt-LT"/>
        </w:rPr>
      </w:pPr>
      <w:r w:rsidRPr="000C5EB8">
        <w:rPr>
          <w:lang w:val="lt-LT"/>
        </w:rPr>
        <w:t>6.10.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4F113C" w:rsidRPr="000C5EB8" w:rsidRDefault="004F113C" w:rsidP="004F113C">
      <w:pPr>
        <w:pStyle w:val="TEKSTAS0"/>
        <w:numPr>
          <w:ilvl w:val="0"/>
          <w:numId w:val="0"/>
        </w:numPr>
        <w:rPr>
          <w:lang w:val="lt-LT"/>
        </w:rPr>
      </w:pPr>
      <w:r w:rsidRPr="000C5EB8">
        <w:rPr>
          <w:lang w:val="lt-LT"/>
        </w:rPr>
        <w:t xml:space="preserve">6.11.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w:t>
      </w:r>
      <w:r w:rsidR="00993996">
        <w:rPr>
          <w:lang w:val="lt-LT"/>
        </w:rPr>
        <w:t>pirkimo</w:t>
      </w:r>
      <w:r w:rsidRPr="000C5EB8">
        <w:rPr>
          <w:lang w:val="lt-LT"/>
        </w:rPr>
        <w:t xml:space="preserve"> sąlygų 6.5 punkte numatytai sumai.</w:t>
      </w:r>
    </w:p>
    <w:p w:rsidR="004F113C" w:rsidRPr="000C5EB8" w:rsidRDefault="004F113C" w:rsidP="004F113C">
      <w:pPr>
        <w:pStyle w:val="TEKSTAS0"/>
        <w:numPr>
          <w:ilvl w:val="0"/>
          <w:numId w:val="0"/>
        </w:numPr>
        <w:rPr>
          <w:lang w:val="lt-LT"/>
        </w:rPr>
      </w:pPr>
      <w:r w:rsidRPr="000C5EB8">
        <w:rPr>
          <w:lang w:val="lt-LT"/>
        </w:rPr>
        <w:t xml:space="preserve">6.12. Jei pirkimo sutartis būtų pratęsta, Perkančioji organizacija reikalauja, kad  pratęstos pirkimo sutarties įvykdymas būtų užtikrintas 6.5 punkte numatyto dydžio suma ir šių </w:t>
      </w:r>
      <w:r w:rsidR="00993996">
        <w:rPr>
          <w:lang w:val="lt-LT"/>
        </w:rPr>
        <w:t>pirkimo</w:t>
      </w:r>
      <w:r w:rsidRPr="000C5EB8">
        <w:rPr>
          <w:lang w:val="lt-LT"/>
        </w:rPr>
        <w:t xml:space="preserve"> sąlygų nurodytus reikalavimus atitinkančiu pirkimo sutarties įvykdymo užtikrinimu, t. y.:</w:t>
      </w:r>
    </w:p>
    <w:p w:rsidR="004F113C" w:rsidRPr="000C5EB8" w:rsidRDefault="004F113C" w:rsidP="004F113C">
      <w:pPr>
        <w:pStyle w:val="TEKSTAS0"/>
        <w:numPr>
          <w:ilvl w:val="0"/>
          <w:numId w:val="0"/>
        </w:numPr>
        <w:rPr>
          <w:lang w:val="lt-LT"/>
        </w:rPr>
      </w:pPr>
      <w:r w:rsidRPr="000C5EB8">
        <w:rPr>
          <w:lang w:val="lt-LT"/>
        </w:rPr>
        <w:t>6.12.1.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4F113C" w:rsidRPr="000C5EB8" w:rsidRDefault="004F113C" w:rsidP="004F113C">
      <w:pPr>
        <w:pStyle w:val="TEKSTAS0"/>
        <w:numPr>
          <w:ilvl w:val="0"/>
          <w:numId w:val="0"/>
        </w:numPr>
        <w:rPr>
          <w:lang w:val="lt-LT"/>
        </w:rPr>
      </w:pPr>
      <w:r w:rsidRPr="000C5EB8">
        <w:rPr>
          <w:lang w:val="lt-LT"/>
        </w:rPr>
        <w:t xml:space="preserve">6.12.2. jei pirkimo sutarties įvykdymas buvo užtikrintas garantija / laidavimo raštu: </w:t>
      </w:r>
    </w:p>
    <w:p w:rsidR="004F113C" w:rsidRPr="00834906" w:rsidRDefault="004F113C" w:rsidP="004F113C">
      <w:pPr>
        <w:pStyle w:val="TEKSTAS0"/>
        <w:numPr>
          <w:ilvl w:val="0"/>
          <w:numId w:val="0"/>
        </w:numPr>
        <w:rPr>
          <w:lang w:val="lt-LT"/>
        </w:rPr>
      </w:pPr>
      <w:r w:rsidRPr="000C5EB8">
        <w:rPr>
          <w:lang w:val="lt-LT"/>
        </w:rPr>
        <w:t>6.12.2.1.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w:t>
      </w:r>
      <w:r w:rsidRPr="00834906">
        <w:rPr>
          <w:lang w:val="lt-LT"/>
        </w:rPr>
        <w:t xml:space="preserve">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632BE8" w:rsidRDefault="004F113C" w:rsidP="004F113C">
      <w:pPr>
        <w:pStyle w:val="TEKSTAS0"/>
        <w:numPr>
          <w:ilvl w:val="0"/>
          <w:numId w:val="0"/>
        </w:numPr>
        <w:rPr>
          <w:lang w:val="lt-LT"/>
        </w:rPr>
      </w:pPr>
      <w:r w:rsidRPr="00834906">
        <w:rPr>
          <w:lang w:val="lt-LT"/>
        </w:rPr>
        <w:t xml:space="preserve">6.12.2.2.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w:t>
      </w:r>
      <w:r w:rsidRPr="00834906">
        <w:rPr>
          <w:lang w:val="lt-LT"/>
        </w:rPr>
        <w:lastRenderedPageBreak/>
        <w:t>pasirašymo dieną.</w:t>
      </w:r>
    </w:p>
    <w:p w:rsidR="0069337C" w:rsidRPr="00632BE8" w:rsidRDefault="0069337C" w:rsidP="000C5EB8">
      <w:pPr>
        <w:pStyle w:val="SKYRIUS1"/>
        <w:widowControl/>
        <w:numPr>
          <w:ilvl w:val="0"/>
          <w:numId w:val="0"/>
        </w:numPr>
        <w:suppressLineNumbers/>
        <w:suppressAutoHyphens/>
        <w:spacing w:before="120" w:after="120"/>
        <w:ind w:left="567"/>
        <w:rPr>
          <w:color w:val="000000"/>
          <w:lang w:val="lt-LT"/>
        </w:rPr>
      </w:pPr>
      <w:r w:rsidRPr="00632BE8">
        <w:rPr>
          <w:color w:val="000000"/>
          <w:lang w:val="lt-LT"/>
        </w:rPr>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8C67AE" w:rsidRDefault="008C67AE" w:rsidP="000C5EB8">
      <w:pPr>
        <w:pStyle w:val="TEKSTAS0"/>
        <w:numPr>
          <w:ilvl w:val="0"/>
          <w:numId w:val="0"/>
        </w:numPr>
        <w:spacing w:before="120" w:after="120"/>
        <w:jc w:val="center"/>
        <w:rPr>
          <w:b/>
          <w:lang w:val="lt-LT"/>
        </w:rPr>
      </w:pPr>
    </w:p>
    <w:p w:rsidR="008C67AE" w:rsidRDefault="008C67AE" w:rsidP="000C5EB8">
      <w:pPr>
        <w:pStyle w:val="TEKSTAS0"/>
        <w:numPr>
          <w:ilvl w:val="0"/>
          <w:numId w:val="0"/>
        </w:numPr>
        <w:spacing w:before="120" w:after="120"/>
        <w:jc w:val="center"/>
        <w:rPr>
          <w:b/>
          <w:lang w:val="lt-LT"/>
        </w:rPr>
      </w:pPr>
    </w:p>
    <w:p w:rsidR="0005219F" w:rsidRPr="0005219F" w:rsidRDefault="0005219F" w:rsidP="000C5EB8">
      <w:pPr>
        <w:pStyle w:val="TEKSTAS0"/>
        <w:numPr>
          <w:ilvl w:val="0"/>
          <w:numId w:val="0"/>
        </w:numPr>
        <w:spacing w:before="120" w:after="120"/>
        <w:jc w:val="center"/>
        <w:rPr>
          <w:b/>
          <w:lang w:val="lt-LT"/>
        </w:rPr>
      </w:pPr>
      <w:r>
        <w:rPr>
          <w:b/>
          <w:lang w:val="lt-LT"/>
        </w:rPr>
        <w:lastRenderedPageBreak/>
        <w:t>8. PASIŪLYMŲ ŠIFRAVIMAS</w:t>
      </w:r>
    </w:p>
    <w:p w:rsidR="0005219F" w:rsidRPr="0005219F" w:rsidRDefault="00BE1F02" w:rsidP="0005219F">
      <w:pPr>
        <w:pStyle w:val="ListParagraph"/>
        <w:ind w:left="0"/>
        <w:contextualSpacing/>
        <w:jc w:val="both"/>
        <w:rPr>
          <w:rFonts w:ascii="Times New Roman" w:hAnsi="Times New Roman"/>
        </w:rPr>
      </w:pPr>
      <w:r>
        <w:rPr>
          <w:rFonts w:ascii="Times New Roman" w:hAnsi="Times New Roman"/>
          <w:color w:val="000000"/>
        </w:rPr>
        <w:t>8</w:t>
      </w:r>
      <w:r w:rsidR="0005219F" w:rsidRPr="0005219F">
        <w:rPr>
          <w:rFonts w:ascii="Times New Roman" w:hAnsi="Times New Roman"/>
          <w:color w:val="000000"/>
        </w:rPr>
        <w:t xml:space="preserve">.1. Tiekėjas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 xml:space="preserve">teikiamą pasiūlymą gali užšifruoti. </w:t>
      </w:r>
      <w:r w:rsidR="0005219F" w:rsidRPr="0005219F">
        <w:rPr>
          <w:rFonts w:ascii="Times New Roman" w:hAnsi="Times New Roman"/>
        </w:rPr>
        <w:t xml:space="preserve">Instrukciją, kaip tiekėjas gali užšifruoti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teikiamą</w:t>
      </w:r>
      <w:r w:rsidR="0005219F" w:rsidRPr="0005219F">
        <w:rPr>
          <w:rFonts w:ascii="Times New Roman" w:hAnsi="Times New Roman"/>
        </w:rPr>
        <w:t xml:space="preserve"> pasiūlymą, galima rasti Viešųjų pirkimų tarnybos interneto svetainėje</w:t>
      </w:r>
      <w:r w:rsidR="0005219F" w:rsidRPr="0005219F">
        <w:rPr>
          <w:rStyle w:val="Hyperlink"/>
          <w:rFonts w:ascii="Times New Roman" w:hAnsi="Times New Roman"/>
        </w:rPr>
        <w:t xml:space="preserve"> </w:t>
      </w:r>
      <w:hyperlink r:id="rId20" w:history="1">
        <w:r w:rsidR="0005219F" w:rsidRPr="0005219F">
          <w:rPr>
            <w:rStyle w:val="Hyperlink"/>
            <w:rFonts w:ascii="Times New Roman" w:hAnsi="Times New Roman"/>
          </w:rPr>
          <w:t>http://vpt.lrv.lt/uploads/vpt/documents/files/uzsifravimo_instrukcija.pdf</w:t>
        </w:r>
      </w:hyperlink>
      <w:r w:rsidR="0005219F" w:rsidRPr="0005219F">
        <w:rPr>
          <w:rFonts w:ascii="Times New Roman" w:hAnsi="Times New Roman"/>
        </w:rPr>
        <w:t>.</w:t>
      </w:r>
    </w:p>
    <w:p w:rsidR="0005219F" w:rsidRPr="0005219F" w:rsidRDefault="00BE1F02" w:rsidP="0005219F">
      <w:pPr>
        <w:pStyle w:val="ListParagraph"/>
        <w:ind w:left="0"/>
        <w:contextualSpacing/>
        <w:jc w:val="both"/>
        <w:rPr>
          <w:rFonts w:ascii="Times New Roman" w:hAnsi="Times New Roman"/>
          <w:color w:val="000000"/>
        </w:rPr>
      </w:pPr>
      <w:r>
        <w:rPr>
          <w:rFonts w:ascii="Times New Roman" w:hAnsi="Times New Roman"/>
        </w:rPr>
        <w:t>8</w:t>
      </w:r>
      <w:r w:rsidR="0005219F" w:rsidRPr="0005219F">
        <w:rPr>
          <w:rFonts w:ascii="Times New Roman" w:hAnsi="Times New Roman"/>
        </w:rPr>
        <w:t xml:space="preserve">.2. </w:t>
      </w:r>
      <w:r w:rsidR="0005219F" w:rsidRPr="0005219F">
        <w:rPr>
          <w:rFonts w:ascii="Times New Roman" w:hAnsi="Times New Roman"/>
          <w:color w:val="000000"/>
        </w:rPr>
        <w:t>Tiekėjas, nusprendęs pateikti užšifruotą pasiūlymą, turi:</w:t>
      </w:r>
    </w:p>
    <w:p w:rsidR="0005219F" w:rsidRPr="00BE1F02" w:rsidRDefault="00BE1F02" w:rsidP="0005219F">
      <w:pPr>
        <w:pStyle w:val="ListParagraph"/>
        <w:ind w:left="0"/>
        <w:contextualSpacing/>
        <w:jc w:val="both"/>
        <w:rPr>
          <w:rFonts w:ascii="Times New Roman" w:hAnsi="Times New Roman"/>
        </w:rPr>
      </w:pPr>
      <w:r w:rsidRPr="00BE1F02">
        <w:rPr>
          <w:rFonts w:ascii="Times New Roman" w:hAnsi="Times New Roman"/>
          <w:color w:val="000000"/>
        </w:rPr>
        <w:t>8</w:t>
      </w:r>
      <w:r w:rsidR="0005219F" w:rsidRPr="00BE1F02">
        <w:rPr>
          <w:rFonts w:ascii="Times New Roman" w:hAnsi="Times New Roman"/>
          <w:color w:val="000000"/>
        </w:rPr>
        <w:t xml:space="preserve">.2.1. ne vėliau nei </w:t>
      </w:r>
      <w:r w:rsidR="0005219F" w:rsidRPr="00BE1F02">
        <w:rPr>
          <w:rFonts w:ascii="Times New Roman" w:hAnsi="Times New Roman"/>
          <w:color w:val="000000"/>
          <w:u w:val="single"/>
        </w:rPr>
        <w:t xml:space="preserve">iki </w:t>
      </w:r>
      <w:r w:rsidR="0005219F" w:rsidRPr="00BE1F02">
        <w:rPr>
          <w:rFonts w:ascii="Times New Roman" w:hAnsi="Times New Roman"/>
          <w:b/>
          <w:color w:val="000000"/>
          <w:u w:val="single"/>
        </w:rPr>
        <w:t xml:space="preserve">pasiūlymų pateikimo termino pabaigos, nurodytos pirkimo sąlygų </w:t>
      </w:r>
      <w:r w:rsidRPr="00BE1F02">
        <w:rPr>
          <w:rFonts w:ascii="Times New Roman" w:hAnsi="Times New Roman"/>
          <w:b/>
          <w:color w:val="000000"/>
          <w:u w:val="single"/>
        </w:rPr>
        <w:t>5.17</w:t>
      </w:r>
      <w:r w:rsidR="0005219F" w:rsidRPr="00BE1F02">
        <w:rPr>
          <w:rFonts w:ascii="Times New Roman" w:hAnsi="Times New Roman"/>
          <w:b/>
          <w:color w:val="000000"/>
          <w:u w:val="single"/>
        </w:rPr>
        <w:t xml:space="preserve"> punkte,</w:t>
      </w:r>
      <w:r w:rsidR="0005219F" w:rsidRPr="00BE1F02">
        <w:rPr>
          <w:rFonts w:ascii="Times New Roman" w:hAnsi="Times New Roman"/>
          <w:b/>
          <w:color w:val="000000"/>
        </w:rPr>
        <w:t xml:space="preserve"> </w:t>
      </w:r>
      <w:r w:rsidR="0005219F" w:rsidRPr="00BE1F02">
        <w:rPr>
          <w:rFonts w:ascii="Times New Roman" w:hAnsi="Times New Roman"/>
          <w:color w:val="000000"/>
        </w:rPr>
        <w:t xml:space="preserve">naudodamasis CVP IS priemonėmis </w:t>
      </w:r>
      <w:r w:rsidR="0005219F" w:rsidRPr="00BE1F02">
        <w:rPr>
          <w:rFonts w:ascii="Times New Roman" w:hAnsi="Times New Roman"/>
          <w:iCs/>
          <w:color w:val="000000"/>
        </w:rPr>
        <w:t xml:space="preserve">pateikti užšifruotą pasiūlymą – užšifruoti </w:t>
      </w:r>
      <w:r w:rsidR="0005219F" w:rsidRPr="00BE1F02">
        <w:rPr>
          <w:rFonts w:ascii="Times New Roman" w:hAnsi="Times New Roman"/>
        </w:rPr>
        <w:t>visus prijungiamus („prisegamus“) pasiūlymo dokumentus – ir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 ir kitus dokumentus arba užšifruoti tik prijungiamus („prisegamus“) pasiūlymo dokumentus, kuriuose nurodyta pasiūlymo kaina – užpildytą pasiūlymo formą, parengtą pagal šių pirkimo sąlygų 2</w:t>
      </w:r>
      <w:r w:rsidR="00052CE3">
        <w:rPr>
          <w:rFonts w:ascii="Times New Roman" w:hAnsi="Times New Roman"/>
        </w:rPr>
        <w:t>-x</w:t>
      </w:r>
      <w:r w:rsidR="0005219F" w:rsidRPr="00BE1F02">
        <w:rPr>
          <w:rFonts w:ascii="Times New Roman" w:hAnsi="Times New Roman"/>
        </w:rPr>
        <w:t xml:space="preserve"> priedą</w:t>
      </w:r>
      <w:r w:rsidR="0005219F" w:rsidRPr="00BE1F02">
        <w:rPr>
          <w:rFonts w:ascii="Times New Roman" w:hAnsi="Times New Roman"/>
          <w:iCs/>
          <w:color w:val="000000"/>
        </w:rPr>
        <w:t>;</w:t>
      </w:r>
    </w:p>
    <w:p w:rsidR="0005219F" w:rsidRPr="0005219F" w:rsidRDefault="00BE1F02" w:rsidP="0005219F">
      <w:pPr>
        <w:pStyle w:val="ListParagraph"/>
        <w:ind w:left="0"/>
        <w:contextualSpacing/>
        <w:jc w:val="both"/>
        <w:rPr>
          <w:rFonts w:ascii="Times New Roman" w:hAnsi="Times New Roman"/>
          <w:color w:val="000000"/>
        </w:rPr>
      </w:pPr>
      <w:r w:rsidRPr="00BE1F02">
        <w:rPr>
          <w:rFonts w:ascii="Times New Roman" w:hAnsi="Times New Roman"/>
        </w:rPr>
        <w:t>8</w:t>
      </w:r>
      <w:r w:rsidR="0005219F" w:rsidRPr="00BE1F02">
        <w:rPr>
          <w:rFonts w:ascii="Times New Roman" w:hAnsi="Times New Roman"/>
        </w:rPr>
        <w:t xml:space="preserve">.1.2. suėjus </w:t>
      </w:r>
      <w:r w:rsidR="0005219F" w:rsidRPr="00BE1F02">
        <w:rPr>
          <w:rFonts w:ascii="Times New Roman" w:hAnsi="Times New Roman"/>
          <w:b/>
          <w:u w:val="single"/>
        </w:rPr>
        <w:t xml:space="preserve">pasiūlymų pateikimo terminui, nurodytam pirkimo sąlygų </w:t>
      </w:r>
      <w:r w:rsidRPr="00BE1F02">
        <w:rPr>
          <w:rFonts w:ascii="Times New Roman" w:hAnsi="Times New Roman"/>
          <w:b/>
          <w:u w:val="single"/>
        </w:rPr>
        <w:t>5.17</w:t>
      </w:r>
      <w:r w:rsidR="0005219F" w:rsidRPr="0005219F">
        <w:rPr>
          <w:rFonts w:ascii="Times New Roman" w:hAnsi="Times New Roman"/>
          <w:b/>
          <w:u w:val="single"/>
        </w:rPr>
        <w:t xml:space="preserve"> punkte, </w:t>
      </w:r>
      <w:r w:rsidR="0005219F" w:rsidRPr="0005219F">
        <w:rPr>
          <w:rFonts w:ascii="Times New Roman" w:hAnsi="Times New Roman"/>
        </w:rPr>
        <w:t xml:space="preserve">bet ne vėliau nei </w:t>
      </w:r>
      <w:r w:rsidR="0005219F" w:rsidRPr="0005219F">
        <w:rPr>
          <w:rFonts w:ascii="Times New Roman" w:hAnsi="Times New Roman"/>
          <w:b/>
          <w:u w:val="single"/>
        </w:rPr>
        <w:t xml:space="preserve">iki vokų atplėšimo procedūros (posėdžio) pradžios, nurodytos pirkimo </w:t>
      </w:r>
      <w:r w:rsidR="0005219F" w:rsidRPr="00BE1F02">
        <w:rPr>
          <w:rFonts w:ascii="Times New Roman" w:hAnsi="Times New Roman"/>
          <w:b/>
          <w:u w:val="single"/>
        </w:rPr>
        <w:t xml:space="preserve">sąlygų </w:t>
      </w:r>
      <w:r w:rsidRPr="00BE1F02">
        <w:rPr>
          <w:rFonts w:ascii="Times New Roman" w:hAnsi="Times New Roman"/>
          <w:b/>
          <w:u w:val="single"/>
        </w:rPr>
        <w:t>9</w:t>
      </w:r>
      <w:r w:rsidR="0005219F" w:rsidRPr="00BE1F02">
        <w:rPr>
          <w:rFonts w:ascii="Times New Roman" w:hAnsi="Times New Roman"/>
          <w:b/>
          <w:u w:val="single"/>
        </w:rPr>
        <w:t>.1</w:t>
      </w:r>
      <w:r w:rsidR="0005219F" w:rsidRPr="0005219F">
        <w:rPr>
          <w:rFonts w:ascii="Times New Roman" w:hAnsi="Times New Roman"/>
          <w:b/>
          <w:u w:val="single"/>
        </w:rPr>
        <w:t xml:space="preserve"> punkte, </w:t>
      </w:r>
      <w:r w:rsidR="0005219F" w:rsidRPr="0005219F">
        <w:rPr>
          <w:rFonts w:ascii="Times New Roman" w:hAnsi="Times New Roman"/>
          <w:b/>
          <w:color w:val="000000"/>
          <w:u w:val="single"/>
        </w:rPr>
        <w:t>CVP IS susirašinėjimo priemonėmis</w:t>
      </w:r>
      <w:r w:rsidR="0005219F" w:rsidRPr="0005219F">
        <w:rPr>
          <w:rFonts w:ascii="Times New Roman" w:hAnsi="Times New Roman"/>
          <w:color w:val="000000"/>
        </w:rPr>
        <w:t xml:space="preserve"> pateikti slaptažodį, su kuriuo Perkančioji organizacija galės iššifruoti tiekėjo pateiktą užšifruotą pasiūlymą – „išskleisti“ tiekėjo </w:t>
      </w:r>
      <w:r w:rsidR="0005219F" w:rsidRPr="0005219F">
        <w:rPr>
          <w:rFonts w:ascii="Times New Roman" w:hAnsi="Times New Roman"/>
        </w:rPr>
        <w:t>prijungtus („prisegtus“) pasiūlymo dokumentus (toliau – slaptažodis)</w:t>
      </w:r>
      <w:r w:rsidR="0005219F" w:rsidRPr="0005219F">
        <w:rPr>
          <w:rFonts w:ascii="Times New Roman" w:hAnsi="Times New Roman"/>
          <w:color w:val="000000"/>
        </w:rPr>
        <w:t xml:space="preserve">. </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 Tiekėjui užšifravus elektroniniu būdu CVP IS priemonėmis teikiamą pasiūlymą ir i</w:t>
      </w:r>
      <w:r w:rsidR="0005219F" w:rsidRPr="0005219F">
        <w:rPr>
          <w:rFonts w:ascii="Times New Roman" w:hAnsi="Times New Roman"/>
        </w:rPr>
        <w:t>ki vokų atplėšimo</w:t>
      </w:r>
      <w:r w:rsidR="0005219F"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Pr>
          <w:rFonts w:ascii="Times New Roman" w:eastAsia="Times New Roman" w:hAnsi="Times New Roman"/>
          <w:color w:val="000000"/>
        </w:rPr>
        <w:t>.3.2</w:t>
      </w:r>
      <w:r w:rsidR="0005219F" w:rsidRPr="0005219F">
        <w:rPr>
          <w:rFonts w:ascii="Times New Roman" w:eastAsia="Times New Roman" w:hAnsi="Times New Roman"/>
          <w:color w:val="000000"/>
        </w:rPr>
        <w:t>. jei tiekėjas u</w:t>
      </w:r>
      <w:r>
        <w:rPr>
          <w:rFonts w:ascii="Times New Roman" w:eastAsia="Times New Roman" w:hAnsi="Times New Roman"/>
          <w:color w:val="000000"/>
        </w:rPr>
        <w:t>žšifravo tik</w:t>
      </w:r>
      <w:r w:rsidR="00052CE3">
        <w:rPr>
          <w:rFonts w:ascii="Times New Roman" w:eastAsia="Times New Roman" w:hAnsi="Times New Roman"/>
          <w:color w:val="000000"/>
        </w:rPr>
        <w:t xml:space="preserve"> atitinkamos pirkimo objekto dalies</w:t>
      </w:r>
      <w:r>
        <w:rPr>
          <w:rFonts w:ascii="Times New Roman" w:eastAsia="Times New Roman" w:hAnsi="Times New Roman"/>
          <w:color w:val="000000"/>
        </w:rPr>
        <w:t xml:space="preserve"> pasiūlymo dokumentus, kuriuose</w:t>
      </w:r>
      <w:r w:rsidR="0005219F" w:rsidRPr="0005219F">
        <w:rPr>
          <w:rFonts w:ascii="Times New Roman" w:eastAsia="Times New Roman" w:hAnsi="Times New Roman"/>
          <w:color w:val="000000"/>
        </w:rPr>
        <w:t xml:space="preserve"> nurodyta pasiūlymo kaina – tik prijungiam</w:t>
      </w:r>
      <w:r>
        <w:rPr>
          <w:rFonts w:ascii="Times New Roman" w:eastAsia="Times New Roman" w:hAnsi="Times New Roman"/>
          <w:color w:val="000000"/>
        </w:rPr>
        <w:t>us („prisegamus</w:t>
      </w:r>
      <w:r w:rsidR="0005219F" w:rsidRPr="0005219F">
        <w:rPr>
          <w:rFonts w:ascii="Times New Roman" w:eastAsia="Times New Roman" w:hAnsi="Times New Roman"/>
          <w:color w:val="000000"/>
        </w:rPr>
        <w:t>“) užpildytą pasiūlymo formą, parengtą pagal šių pirkimo sąlygų 2</w:t>
      </w:r>
      <w:r w:rsidR="00052CE3">
        <w:rPr>
          <w:rFonts w:ascii="Times New Roman" w:eastAsia="Times New Roman" w:hAnsi="Times New Roman"/>
          <w:color w:val="000000"/>
        </w:rPr>
        <w:t>-x</w:t>
      </w:r>
      <w:r w:rsidR="0005219F" w:rsidRPr="0005219F">
        <w:rPr>
          <w:rFonts w:ascii="Times New Roman" w:eastAsia="Times New Roman" w:hAnsi="Times New Roman"/>
          <w:color w:val="000000"/>
        </w:rPr>
        <w:t xml:space="preserve"> priedą, o kitus pasiūlymo dokumentus pateikė neužšifruotus – Perkančioji organizacija tiekėjo pasiūlymą</w:t>
      </w:r>
      <w:r w:rsidR="00052CE3">
        <w:rPr>
          <w:rFonts w:ascii="Times New Roman" w:eastAsia="Times New Roman" w:hAnsi="Times New Roman"/>
          <w:color w:val="000000"/>
        </w:rPr>
        <w:t xml:space="preserve"> tai pirkimo objekto daliai</w:t>
      </w:r>
      <w:r w:rsidR="0005219F" w:rsidRPr="0005219F">
        <w:rPr>
          <w:rFonts w:ascii="Times New Roman" w:eastAsia="Times New Roman" w:hAnsi="Times New Roman"/>
          <w:color w:val="000000"/>
        </w:rPr>
        <w:t xml:space="preserve"> atmes kaip </w:t>
      </w:r>
      <w:r w:rsidR="0005219F" w:rsidRPr="0005219F">
        <w:rPr>
          <w:rFonts w:ascii="Times New Roman" w:hAnsi="Times New Roman"/>
        </w:rPr>
        <w:t>neatitinkantį pirkimo dokumentuose nustatytų reikalavimų (tiekėjas nepateikė</w:t>
      </w:r>
      <w:r w:rsidR="00052CE3">
        <w:rPr>
          <w:rFonts w:ascii="Times New Roman" w:hAnsi="Times New Roman"/>
        </w:rPr>
        <w:t xml:space="preserve"> pirkimo objekto dalies</w:t>
      </w:r>
      <w:r w:rsidR="0005219F" w:rsidRPr="0005219F">
        <w:rPr>
          <w:rFonts w:ascii="Times New Roman" w:hAnsi="Times New Roman"/>
        </w:rPr>
        <w:t xml:space="preserve"> pasiūlymo kainos).</w:t>
      </w:r>
    </w:p>
    <w:p w:rsidR="0005219F" w:rsidRPr="00632BE8" w:rsidRDefault="00BE1F02" w:rsidP="0069337C">
      <w:pPr>
        <w:pStyle w:val="TEKSTAS0"/>
        <w:numPr>
          <w:ilvl w:val="0"/>
          <w:numId w:val="0"/>
        </w:numPr>
        <w:rPr>
          <w:lang w:val="lt-LT"/>
        </w:rPr>
      </w:pPr>
      <w:r>
        <w:rPr>
          <w:color w:val="000000"/>
          <w:lang w:val="lt-LT"/>
        </w:rPr>
        <w:t>8</w:t>
      </w:r>
      <w:r w:rsidR="0005219F" w:rsidRPr="0005219F">
        <w:rPr>
          <w:color w:val="000000"/>
        </w:rPr>
        <w:t xml:space="preserve">.4. Iškilus CVP IS techninėms problemoms, kai tiekėjas neturi galimybės pateikti </w:t>
      </w:r>
      <w:r>
        <w:rPr>
          <w:color w:val="000000"/>
        </w:rPr>
        <w:t>Perkančiajai org</w:t>
      </w:r>
      <w:r w:rsidR="0005219F" w:rsidRPr="0005219F">
        <w:rPr>
          <w:color w:val="000000"/>
        </w:rPr>
        <w:t>ani</w:t>
      </w:r>
      <w:r>
        <w:rPr>
          <w:color w:val="000000"/>
          <w:lang w:val="lt-LT"/>
        </w:rPr>
        <w:t>z</w:t>
      </w:r>
      <w:r w:rsidR="0005219F" w:rsidRPr="0005219F">
        <w:rPr>
          <w:color w:val="000000"/>
        </w:rPr>
        <w:t xml:space="preserve">acijai slaptažodžio CVP IS susirašinėjimo priemonėmis, tiekėjas turi teisę slaptažodį Perkančiajai organizacijai pateikti kitomis priemonėmis pasirinktinai: Perkančiosios organizacijos </w:t>
      </w:r>
      <w:r w:rsidR="0005219F" w:rsidRPr="0005219F">
        <w:rPr>
          <w:color w:val="FF0000"/>
        </w:rPr>
        <w:t>oficialiu elektroniniu paštu, faksu</w:t>
      </w:r>
      <w:r w:rsidR="0005219F"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BE1F02" w:rsidP="0069337C">
      <w:pPr>
        <w:pStyle w:val="TEKSTAS0"/>
        <w:numPr>
          <w:ilvl w:val="0"/>
          <w:numId w:val="0"/>
        </w:numPr>
        <w:rPr>
          <w:lang w:val="lt-LT"/>
        </w:rPr>
      </w:pPr>
      <w:r>
        <w:rPr>
          <w:lang w:val="lt-LT"/>
        </w:rPr>
        <w:t>9</w:t>
      </w:r>
      <w:r w:rsidR="0069337C" w:rsidRPr="00632BE8">
        <w:rPr>
          <w:lang w:val="lt-LT"/>
        </w:rPr>
        <w:t xml:space="preserve">.1. Pradinis susipažinimas su CVP IS priemonėmis gautais pasiūlymais vyks Perkančiosios organizacijos Komisijos posėdyje </w:t>
      </w:r>
      <w:r w:rsidR="00F57D27" w:rsidRPr="00632BE8">
        <w:rPr>
          <w:b/>
          <w:lang w:val="lt-LT"/>
        </w:rPr>
        <w:t>2016</w:t>
      </w:r>
      <w:r w:rsidR="0069337C" w:rsidRPr="00632BE8">
        <w:rPr>
          <w:b/>
          <w:lang w:val="lt-LT"/>
        </w:rPr>
        <w:t xml:space="preserve"> m. </w:t>
      </w:r>
      <w:r w:rsidR="00C572C5">
        <w:rPr>
          <w:b/>
          <w:lang w:val="lt-LT"/>
        </w:rPr>
        <w:t>spalio 20</w:t>
      </w:r>
      <w:r w:rsidR="0069337C" w:rsidRPr="00632BE8">
        <w:rPr>
          <w:b/>
          <w:lang w:val="lt-LT"/>
        </w:rPr>
        <w:t xml:space="preserve"> d. </w:t>
      </w:r>
      <w:r w:rsidR="00C572C5">
        <w:rPr>
          <w:b/>
          <w:lang w:val="lt-LT"/>
        </w:rPr>
        <w:t>09</w:t>
      </w:r>
      <w:r w:rsidR="0069337C" w:rsidRPr="00632BE8">
        <w:rPr>
          <w:b/>
          <w:lang w:val="lt-LT"/>
        </w:rPr>
        <w:t xml:space="preserve"> val. </w:t>
      </w:r>
      <w:r w:rsidR="00C572C5">
        <w:rPr>
          <w:b/>
          <w:lang w:val="lt-LT"/>
        </w:rPr>
        <w:t>45</w:t>
      </w:r>
      <w:r w:rsidR="0069337C" w:rsidRPr="00632BE8">
        <w:rPr>
          <w:b/>
          <w:lang w:val="lt-LT"/>
        </w:rPr>
        <w:t xml:space="preserve"> min.</w:t>
      </w:r>
      <w:r w:rsidR="0069337C" w:rsidRPr="00632BE8">
        <w:rPr>
          <w:lang w:val="lt-LT"/>
        </w:rPr>
        <w:t xml:space="preserve"> Lietuvos laiku adresu Žolyno g. 15, LT-10209 Vilniuje, posėdžių salėje – 200 kab. II aukšte.</w:t>
      </w:r>
    </w:p>
    <w:p w:rsidR="0069337C" w:rsidRPr="00632BE8" w:rsidRDefault="00BE1F02" w:rsidP="0069337C">
      <w:pPr>
        <w:pStyle w:val="TEKSTAS0"/>
        <w:numPr>
          <w:ilvl w:val="0"/>
          <w:numId w:val="0"/>
        </w:numPr>
        <w:rPr>
          <w:lang w:val="lt-LT"/>
        </w:rPr>
      </w:pPr>
      <w:r>
        <w:rPr>
          <w:lang w:val="lt-LT"/>
        </w:rPr>
        <w:t>9</w:t>
      </w:r>
      <w:r w:rsidR="0069337C"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BE1F02" w:rsidP="0069337C">
      <w:pPr>
        <w:pStyle w:val="TEKSTAS0"/>
        <w:numPr>
          <w:ilvl w:val="0"/>
          <w:numId w:val="0"/>
        </w:numPr>
        <w:rPr>
          <w:lang w:val="lt-LT"/>
        </w:rPr>
      </w:pPr>
      <w:r>
        <w:rPr>
          <w:lang w:val="lt-LT"/>
        </w:rPr>
        <w:t>9</w:t>
      </w:r>
      <w:r w:rsidR="0069337C" w:rsidRPr="00632BE8">
        <w:rPr>
          <w:lang w:val="lt-LT"/>
        </w:rPr>
        <w:t>.2.1. pasiūlymą pateikęs fizinis asmuo;</w:t>
      </w:r>
    </w:p>
    <w:p w:rsidR="0069337C" w:rsidRPr="00632BE8" w:rsidRDefault="00BE1F02" w:rsidP="0069337C">
      <w:pPr>
        <w:pStyle w:val="TEKSTAS0"/>
        <w:numPr>
          <w:ilvl w:val="0"/>
          <w:numId w:val="0"/>
        </w:numPr>
        <w:rPr>
          <w:lang w:val="lt-LT"/>
        </w:rPr>
      </w:pPr>
      <w:r>
        <w:rPr>
          <w:lang w:val="lt-LT"/>
        </w:rPr>
        <w:t>9</w:t>
      </w:r>
      <w:r w:rsidR="0069337C" w:rsidRPr="00632BE8">
        <w:rPr>
          <w:lang w:val="lt-LT"/>
        </w:rPr>
        <w:t>.2.2. pasiūlymą pateikusio juridinio asmens vadovas;</w:t>
      </w:r>
    </w:p>
    <w:p w:rsidR="0069337C" w:rsidRPr="00632BE8" w:rsidRDefault="00BE1F02" w:rsidP="0069337C">
      <w:pPr>
        <w:pStyle w:val="TEKSTAS0"/>
        <w:numPr>
          <w:ilvl w:val="0"/>
          <w:numId w:val="0"/>
        </w:numPr>
        <w:rPr>
          <w:lang w:val="lt-LT"/>
        </w:rPr>
      </w:pPr>
      <w:r>
        <w:rPr>
          <w:lang w:val="lt-LT"/>
        </w:rPr>
        <w:t>9</w:t>
      </w:r>
      <w:r w:rsidR="0069337C" w:rsidRPr="00632BE8">
        <w:rPr>
          <w:lang w:val="lt-LT"/>
        </w:rPr>
        <w:t>.2.3. pasiūlymą pateikusios ūkio subjektų grupės nariai (jungtinės veiklos sutarties šalys): fiziniai asmenys bei juridinių asmenų vadovai.</w:t>
      </w:r>
    </w:p>
    <w:p w:rsidR="00045F02" w:rsidRPr="00632BE8" w:rsidRDefault="00BE1F02" w:rsidP="00045F02">
      <w:pPr>
        <w:pStyle w:val="TEKSTAS0"/>
        <w:numPr>
          <w:ilvl w:val="0"/>
          <w:numId w:val="0"/>
        </w:numPr>
        <w:rPr>
          <w:lang w:val="lt-LT"/>
        </w:rPr>
      </w:pPr>
      <w:r>
        <w:rPr>
          <w:lang w:val="lt-LT"/>
        </w:rPr>
        <w:t>9</w:t>
      </w:r>
      <w:r w:rsidR="00045F02" w:rsidRPr="00632BE8">
        <w:rPr>
          <w:lang w:val="lt-LT"/>
        </w:rPr>
        <w:t>.3. Vokų su pasiūlymais atplėšimo procedūroje dalyvaujantiems dalyviams ar jų įgaliotiems atstovams skelbiama:</w:t>
      </w:r>
    </w:p>
    <w:p w:rsidR="00045F02" w:rsidRPr="00632BE8" w:rsidRDefault="00BE1F02" w:rsidP="00045F02">
      <w:pPr>
        <w:pStyle w:val="TEKSTAS0"/>
        <w:numPr>
          <w:ilvl w:val="0"/>
          <w:numId w:val="0"/>
        </w:numPr>
        <w:rPr>
          <w:lang w:val="lt-LT"/>
        </w:rPr>
      </w:pPr>
      <w:r>
        <w:rPr>
          <w:lang w:val="lt-LT"/>
        </w:rPr>
        <w:t>9</w:t>
      </w:r>
      <w:r w:rsidR="00045F02" w:rsidRPr="00632BE8">
        <w:rPr>
          <w:lang w:val="lt-LT"/>
        </w:rPr>
        <w:t>.3.1. pasiūlymą pateikusio tiekėjo pavadinimas;</w:t>
      </w:r>
    </w:p>
    <w:p w:rsidR="00045F02" w:rsidRDefault="00BE1F02" w:rsidP="00045F02">
      <w:pPr>
        <w:pStyle w:val="TEKSTAS0"/>
        <w:numPr>
          <w:ilvl w:val="0"/>
          <w:numId w:val="0"/>
        </w:numPr>
        <w:rPr>
          <w:lang w:val="lt-LT"/>
        </w:rPr>
      </w:pPr>
      <w:r>
        <w:rPr>
          <w:lang w:val="lt-LT"/>
        </w:rPr>
        <w:t>9</w:t>
      </w:r>
      <w:r w:rsidR="00045F02" w:rsidRPr="00632BE8">
        <w:rPr>
          <w:lang w:val="lt-LT"/>
        </w:rPr>
        <w:t>.3.2. nurodyta</w:t>
      </w:r>
      <w:r w:rsidR="003C54F8">
        <w:rPr>
          <w:lang w:val="lt-LT"/>
        </w:rPr>
        <w:t xml:space="preserve"> pirkimo objekto dalies</w:t>
      </w:r>
      <w:r w:rsidR="00045F02" w:rsidRPr="00632BE8">
        <w:rPr>
          <w:lang w:val="lt-LT"/>
        </w:rPr>
        <w:t xml:space="preserve"> pasiūlymo galutinė kaina (2</w:t>
      </w:r>
      <w:r w:rsidR="003C54F8">
        <w:rPr>
          <w:lang w:val="lt-LT"/>
        </w:rPr>
        <w:t>-x</w:t>
      </w:r>
      <w:r w:rsidR="00045F02" w:rsidRPr="00632BE8">
        <w:rPr>
          <w:lang w:val="lt-LT"/>
        </w:rPr>
        <w:t xml:space="preserve"> priedo kaina (</w:t>
      </w:r>
      <w:r w:rsidR="00923C78">
        <w:rPr>
          <w:lang w:val="lt-LT"/>
        </w:rPr>
        <w:t>d</w:t>
      </w:r>
      <w:r w:rsidR="00045F02" w:rsidRPr="00632BE8">
        <w:rPr>
          <w:lang w:val="lt-LT"/>
        </w:rPr>
        <w:t xml:space="preserve">)) ir pranešama, ar pasiūlymas pateiktas Perkančiosios organizacijos nurodytomis priemonėmis. Ši informacija pateikiama ir posėdyje </w:t>
      </w:r>
      <w:r w:rsidR="00045F02" w:rsidRPr="00632BE8">
        <w:rPr>
          <w:lang w:val="lt-LT"/>
        </w:rPr>
        <w:lastRenderedPageBreak/>
        <w:t>nedalyvavusiems, tačiau pageidavimą gauti informaciją pareiškusiems, pasiūlymus pateikusiems tiekėjams. Tuo atveju, kai pasiūlymo formoje (2</w:t>
      </w:r>
      <w:r w:rsidR="003C54F8">
        <w:rPr>
          <w:lang w:val="lt-LT"/>
        </w:rPr>
        <w:t>-x</w:t>
      </w:r>
      <w:r w:rsidR="00045F02" w:rsidRPr="00632BE8">
        <w:rPr>
          <w:lang w:val="lt-LT"/>
        </w:rPr>
        <w:t xml:space="preserve"> </w:t>
      </w:r>
      <w:r>
        <w:rPr>
          <w:lang w:val="lt-LT"/>
        </w:rPr>
        <w:t>priedas</w:t>
      </w:r>
      <w:r w:rsidR="00045F02" w:rsidRPr="00632BE8">
        <w:rPr>
          <w:lang w:val="lt-LT"/>
        </w:rPr>
        <w:t>) nurodyta skaičiais išreikšta galutinė</w:t>
      </w:r>
      <w:r w:rsidR="003C54F8">
        <w:rPr>
          <w:lang w:val="lt-LT"/>
        </w:rPr>
        <w:t xml:space="preserve"> pirkimo objekto dalies</w:t>
      </w:r>
      <w:r w:rsidR="00045F02" w:rsidRPr="00632BE8">
        <w:rPr>
          <w:lang w:val="lt-LT"/>
        </w:rPr>
        <w:t xml:space="preserve"> pasiūlymo kaina su PVM neatitinka žodžiais nurodytos galutinės pasiūlymo kainos su PVM, teisinga laikoma žodžiais nurodyta </w:t>
      </w:r>
      <w:r w:rsidR="004F113C">
        <w:rPr>
          <w:lang w:val="lt-LT"/>
        </w:rPr>
        <w:t>galutinė</w:t>
      </w:r>
      <w:r w:rsidR="003C54F8">
        <w:rPr>
          <w:lang w:val="lt-LT"/>
        </w:rPr>
        <w:t xml:space="preserve"> pirkimo objekto dalies</w:t>
      </w:r>
      <w:r w:rsidR="004F113C">
        <w:rPr>
          <w:lang w:val="lt-LT"/>
        </w:rPr>
        <w:t xml:space="preserve"> pasiūlymo kaina su PVM;</w:t>
      </w:r>
    </w:p>
    <w:p w:rsidR="004F113C" w:rsidRPr="00632BE8" w:rsidRDefault="004F113C" w:rsidP="00045F02">
      <w:pPr>
        <w:pStyle w:val="TEKSTAS0"/>
        <w:numPr>
          <w:ilvl w:val="0"/>
          <w:numId w:val="0"/>
        </w:numPr>
        <w:rPr>
          <w:lang w:val="lt-LT"/>
        </w:rPr>
      </w:pPr>
      <w:r>
        <w:rPr>
          <w:lang w:val="lt-LT"/>
        </w:rPr>
        <w:t xml:space="preserve">9.3.3. </w:t>
      </w:r>
      <w:r w:rsidRPr="00834906">
        <w:rPr>
          <w:lang w:val="lt-LT"/>
        </w:rPr>
        <w:t>ar yra sumokėtas pasiūlymo galiojimo užtikrinimas – užstatas / pateiktas pasiūlymo galiojimo užtikrinimo – banko garantijos arba draudimo bendrovės laidavimo rašto originalas.</w:t>
      </w:r>
    </w:p>
    <w:p w:rsidR="00045F02" w:rsidRPr="00632BE8" w:rsidRDefault="00BE1F02" w:rsidP="00045F02">
      <w:pPr>
        <w:pStyle w:val="TEKSTAS0"/>
        <w:numPr>
          <w:ilvl w:val="0"/>
          <w:numId w:val="0"/>
        </w:numPr>
        <w:rPr>
          <w:lang w:val="lt-LT"/>
        </w:rPr>
      </w:pPr>
      <w:r>
        <w:rPr>
          <w:lang w:val="lt-LT"/>
        </w:rPr>
        <w:t>9</w:t>
      </w:r>
      <w:r w:rsidR="00045F02"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BE1F02" w:rsidP="00045F02">
      <w:pPr>
        <w:pStyle w:val="TEKSTAS0"/>
        <w:numPr>
          <w:ilvl w:val="0"/>
          <w:numId w:val="0"/>
        </w:numPr>
        <w:rPr>
          <w:lang w:val="lt-LT"/>
        </w:rPr>
      </w:pPr>
      <w:r>
        <w:rPr>
          <w:lang w:val="lt-LT"/>
        </w:rPr>
        <w:t>9</w:t>
      </w:r>
      <w:r w:rsidR="00045F02"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BE1F02" w:rsidP="00045F02">
      <w:pPr>
        <w:pStyle w:val="TEKSTAS0"/>
        <w:numPr>
          <w:ilvl w:val="0"/>
          <w:numId w:val="0"/>
        </w:numPr>
        <w:rPr>
          <w:lang w:val="lt-LT"/>
        </w:rPr>
      </w:pPr>
      <w:r>
        <w:rPr>
          <w:lang w:val="lt-LT"/>
        </w:rPr>
        <w:t>9</w:t>
      </w:r>
      <w:r w:rsidR="00045F02" w:rsidRPr="00632BE8">
        <w:rPr>
          <w:lang w:val="lt-LT"/>
        </w:rPr>
        <w:t>.5.1. pasiūlymus pateikusių dalyvių pavadinimai;</w:t>
      </w:r>
    </w:p>
    <w:p w:rsidR="00045F02" w:rsidRPr="00632BE8" w:rsidRDefault="00BE1F02" w:rsidP="00045F02">
      <w:pPr>
        <w:pStyle w:val="TEKSTAS0"/>
        <w:numPr>
          <w:ilvl w:val="0"/>
          <w:numId w:val="0"/>
        </w:numPr>
        <w:rPr>
          <w:lang w:val="lt-LT"/>
        </w:rPr>
      </w:pPr>
      <w:r>
        <w:rPr>
          <w:lang w:val="lt-LT"/>
        </w:rPr>
        <w:t>9</w:t>
      </w:r>
      <w:r w:rsidR="00045F02" w:rsidRPr="00632BE8">
        <w:rPr>
          <w:lang w:val="lt-LT"/>
        </w:rPr>
        <w:t>.5.2. pateiktų pasiūlymų žodžiais nurodytos galutinės pasiūlymų kainos su PVM;</w:t>
      </w:r>
    </w:p>
    <w:p w:rsidR="0069337C" w:rsidRDefault="00BE1F02" w:rsidP="00045F02">
      <w:pPr>
        <w:pStyle w:val="TEKSTAS0"/>
        <w:numPr>
          <w:ilvl w:val="0"/>
          <w:numId w:val="0"/>
        </w:numPr>
        <w:rPr>
          <w:lang w:val="lt-LT"/>
        </w:rPr>
      </w:pPr>
      <w:r>
        <w:rPr>
          <w:lang w:val="lt-LT"/>
        </w:rPr>
        <w:t>9</w:t>
      </w:r>
      <w:r w:rsidR="00045F02" w:rsidRPr="00632BE8">
        <w:rPr>
          <w:lang w:val="lt-LT"/>
        </w:rPr>
        <w:t>.5.3. ar pasiūlymai pateikti Perkančiosios organizacijos</w:t>
      </w:r>
      <w:r w:rsidR="004F113C">
        <w:rPr>
          <w:lang w:val="lt-LT"/>
        </w:rPr>
        <w:t xml:space="preserve"> nurodytomis CVP IS priemonėmis;</w:t>
      </w:r>
    </w:p>
    <w:p w:rsidR="004F113C" w:rsidRPr="00632BE8" w:rsidRDefault="004F113C" w:rsidP="00045F02">
      <w:pPr>
        <w:pStyle w:val="TEKSTAS0"/>
        <w:numPr>
          <w:ilvl w:val="0"/>
          <w:numId w:val="0"/>
        </w:numPr>
        <w:rPr>
          <w:lang w:val="lt-LT"/>
        </w:rPr>
      </w:pPr>
      <w:r>
        <w:rPr>
          <w:lang w:val="lt-LT"/>
        </w:rPr>
        <w:t xml:space="preserve">9.5.4. </w:t>
      </w:r>
      <w:r w:rsidRPr="00834906">
        <w:rPr>
          <w:szCs w:val="24"/>
          <w:lang w:val="lt-LT"/>
        </w:rPr>
        <w:t>ar yra sumokėti pasiūlymų galiojimo užtikrinimai – užstatai / pateikti pasiūlymų galiojimo užtikrinimo – banko garantijų arba draudimo bendrovių laidavimo raštų originalai.</w:t>
      </w:r>
    </w:p>
    <w:p w:rsidR="0069337C" w:rsidRPr="00632BE8" w:rsidRDefault="00BE1F02" w:rsidP="000C5EB8">
      <w:pPr>
        <w:pStyle w:val="SKYRIUS1"/>
        <w:widowControl/>
        <w:numPr>
          <w:ilvl w:val="0"/>
          <w:numId w:val="0"/>
        </w:numPr>
        <w:suppressLineNumbers/>
        <w:suppressAutoHyphens/>
        <w:spacing w:before="120" w:after="120"/>
        <w:ind w:left="567"/>
        <w:rPr>
          <w:color w:val="000000"/>
          <w:lang w:val="lt-LT"/>
        </w:rPr>
      </w:pPr>
      <w:r>
        <w:rPr>
          <w:color w:val="000000"/>
          <w:lang w:val="lt-LT"/>
        </w:rPr>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sidRPr="001F3C99">
        <w:rPr>
          <w:color w:val="000000"/>
          <w:sz w:val="22"/>
          <w:szCs w:val="22"/>
          <w:lang w:val="lt-LT" w:eastAsia="ar-SA"/>
        </w:rPr>
        <w:t>10</w:t>
      </w:r>
      <w:r w:rsidR="00045F02" w:rsidRPr="001F3C99">
        <w:rPr>
          <w:color w:val="000000"/>
          <w:sz w:val="22"/>
          <w:szCs w:val="22"/>
          <w:lang w:val="lt-LT" w:eastAsia="ar-SA"/>
        </w:rPr>
        <w:t>.1.</w:t>
      </w:r>
      <w:r w:rsidR="00045F02" w:rsidRPr="00632BE8">
        <w:rPr>
          <w:color w:val="000000"/>
          <w:sz w:val="22"/>
          <w:szCs w:val="22"/>
          <w:lang w:val="lt-LT" w:eastAsia="ar-SA"/>
        </w:rPr>
        <w:t xml:space="preserve">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.4. </w:t>
      </w:r>
      <w:r w:rsidR="007B2715" w:rsidRPr="007B2715">
        <w:rPr>
          <w:color w:val="000000"/>
          <w:sz w:val="22"/>
          <w:szCs w:val="22"/>
          <w:lang w:val="lt-LT" w:eastAsia="ar-SA"/>
        </w:rPr>
        <w:t>Jeigu Komisija, tikrindama</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pasiūlymą ir jo pateikimą nustato, kad dalyvis pateikė netikslius, neišsamius pirkimo dokumentuose nurodytus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teikiamus dokumentus: tiekėjo įgaliojimą asmeniui pasirašyti pasiūlymą ar jungtinės veiklos sutartį, jei pasiūlymą teikia ūkio subjektų grupė, pasiūlymo galiojimo užtikrinimą patvirtinantį dokumentą,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pasiūlymu teikiamų dokumentų: tiekėjo įgaliojimo asmeniui pasirašyti pasiūlymą ar jungtinės veiklos sutarties, jei pasiūlymą teikia ūkio subjektų grupė, pasiūlymo galiojimo užtikrinimą patvirtinančio dokumento, šio dalyvio</w:t>
      </w:r>
      <w:r w:rsidR="004A3A16">
        <w:rPr>
          <w:color w:val="000000"/>
          <w:sz w:val="22"/>
          <w:szCs w:val="22"/>
          <w:lang w:val="lt-LT" w:eastAsia="ar-SA"/>
        </w:rPr>
        <w:t xml:space="preserve"> pirkimo objekto dalies</w:t>
      </w:r>
      <w:r w:rsidR="007B2715" w:rsidRPr="007B2715">
        <w:rPr>
          <w:color w:val="000000"/>
          <w:sz w:val="22"/>
          <w:szCs w:val="22"/>
          <w:lang w:val="lt-LT" w:eastAsia="ar-SA"/>
        </w:rPr>
        <w:t xml:space="preserve">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Komisija randa pasiūlyme nurodytos kainos apskaičiavimo klaidų, Perkančioji organizacija privalo raštu CVP IS susirašinėjimo priemonėmis paprašyti tiekėjų per jos nurodytą terminą ištaisyti</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pastebėtas aritmetines klaidas, nekeičiant pradinio susipažinimo su CVP IS priemonėmis gautais pasiūlymais posėdžio metu užfiksuotos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Taisydamas pasiūlyme nurodytas aritmetines klaidas, tiekėjas neturi teisės atsisakyti galutinės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sudedamųjų dalių arba papildyti galutinę pasiūlymo kainą naujomis dalimis. Jei tiekėjas per Perkančiosios organizacijos nurodytą terminą neištaiso aritmetinių klaidų ir </w:t>
      </w:r>
      <w:r w:rsidR="00045F02" w:rsidRPr="00632BE8">
        <w:rPr>
          <w:color w:val="000000"/>
          <w:sz w:val="22"/>
          <w:szCs w:val="22"/>
          <w:lang w:val="lt-LT" w:eastAsia="ar-SA"/>
        </w:rPr>
        <w:lastRenderedPageBreak/>
        <w:t xml:space="preserve">(ar) nepaaiškina </w:t>
      </w:r>
      <w:r w:rsidR="004A3A16">
        <w:rPr>
          <w:color w:val="000000"/>
          <w:sz w:val="22"/>
          <w:szCs w:val="22"/>
          <w:lang w:val="lt-LT" w:eastAsia="ar-SA"/>
        </w:rPr>
        <w:t xml:space="preserve">pirkimo objekto dalies </w:t>
      </w:r>
      <w:r w:rsidR="00045F02" w:rsidRPr="00632BE8">
        <w:rPr>
          <w:color w:val="000000"/>
          <w:sz w:val="22"/>
          <w:szCs w:val="22"/>
          <w:lang w:val="lt-LT" w:eastAsia="ar-SA"/>
        </w:rPr>
        <w:t>pasiūlymo, jo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.6. Kai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nurodoma neįprastai maža pasiūlymo kaina, Perkančioji organizacija privalo raštu CVP IS susirašinėjimo priemonėmis dalyvio paprašyti per Perkančiosios organizacijos nurodytą terminą pateikti neįprastai mažos</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pasiūlymo kainos pagrindimą, įskaitant ir detalų kainų sudėtinių dalių pagrindimą. Perkančioji organizacija turi įvertinti riziką, ar dalyvis, kurio</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nurodyta neįprastai maža kaina, sugebės tinkamai įvykdyti sutartį, bei užtikrinti, kad nebūtų sudaromos sąlygos konkurencijos iškraipymui. Komisija, vertindama, ar dalyvio pateiktame</w:t>
      </w:r>
      <w:r w:rsidR="004A3A16">
        <w:rPr>
          <w:color w:val="000000"/>
          <w:sz w:val="22"/>
          <w:szCs w:val="22"/>
          <w:lang w:val="lt-LT" w:eastAsia="ar-SA"/>
        </w:rPr>
        <w:t xml:space="preserve"> pirkimo objekto dalies</w:t>
      </w:r>
      <w:r w:rsidR="00045F02" w:rsidRPr="00632BE8">
        <w:rPr>
          <w:color w:val="000000"/>
          <w:sz w:val="22"/>
          <w:szCs w:val="22"/>
          <w:lang w:val="lt-LT" w:eastAsia="ar-SA"/>
        </w:rPr>
        <w:t xml:space="preserve"> pasiūlyme nurodytos pasiūlymo kainos yra neįprastai mažos, palygina dalyvio pasiūlyme nurodytas kainas su rinkoje esančiomis kainomis bei su kitų dalyvių pasiūlymuose nurodytomis kainomis. Jei</w:t>
      </w:r>
      <w:r w:rsidR="004A3A16">
        <w:rPr>
          <w:color w:val="000000"/>
          <w:sz w:val="22"/>
          <w:szCs w:val="22"/>
          <w:lang w:val="lt-LT" w:eastAsia="ar-SA"/>
        </w:rPr>
        <w:t xml:space="preserve"> dalyvis kainų nepagrindžia, jo pirkimo objekto dalies</w:t>
      </w:r>
      <w:r w:rsidR="00045F02" w:rsidRPr="00632BE8">
        <w:rPr>
          <w:color w:val="000000"/>
          <w:sz w:val="22"/>
          <w:szCs w:val="22"/>
          <w:lang w:val="lt-LT" w:eastAsia="ar-SA"/>
        </w:rPr>
        <w:t xml:space="preserve"> pasiūlymas </w:t>
      </w:r>
      <w:r>
        <w:rPr>
          <w:color w:val="000000"/>
          <w:sz w:val="22"/>
          <w:szCs w:val="22"/>
          <w:lang w:val="lt-LT" w:eastAsia="ar-SA"/>
        </w:rPr>
        <w:t xml:space="preserve">yra </w:t>
      </w:r>
      <w:r w:rsidR="00045F02" w:rsidRPr="00632BE8">
        <w:rPr>
          <w:color w:val="000000"/>
          <w:sz w:val="22"/>
          <w:szCs w:val="22"/>
          <w:lang w:val="lt-LT" w:eastAsia="ar-SA"/>
        </w:rPr>
        <w:t xml:space="preserve">atmetamas. </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.7. </w:t>
      </w:r>
      <w:r w:rsidR="007B2715" w:rsidRPr="00834906">
        <w:rPr>
          <w:color w:val="000000"/>
          <w:sz w:val="22"/>
          <w:szCs w:val="22"/>
          <w:lang w:val="lt-LT" w:eastAsia="ar-SA"/>
        </w:rPr>
        <w:t>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ar pasiūlymo galiojimo užtikrinimo dokumentų patikslinimus ir papildymus dalyviai Perkančiajai organizacijai siunčia CVP IS susirašinėjo priemonėmis, o pasiūlymo galiojimo užtikrinimo dokumentus (originalus), jei jų nebuvo pateikę, pristato Perkančiajai organizacijai į jos nurodytą vietą.</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xml:space="preserve">. Iškilus klausimams dėl pasiūlymų turinio ir Perkančiajai organizacijai paprašius, tiekėjai privalo per Perkančiosios organizacijos nurodytą terminą ir nurodytu būdu pateikti papildomus paaiškinimus nekeisdami </w:t>
      </w:r>
      <w:r w:rsidR="009E2991">
        <w:rPr>
          <w:color w:val="000000"/>
          <w:sz w:val="22"/>
          <w:szCs w:val="22"/>
          <w:lang w:val="lt-LT" w:eastAsia="ar-SA"/>
        </w:rPr>
        <w:t xml:space="preserve">pirkimo objekto dalies </w:t>
      </w:r>
      <w:r w:rsidR="00045F02" w:rsidRPr="00632BE8">
        <w:rPr>
          <w:color w:val="000000"/>
          <w:sz w:val="22"/>
          <w:szCs w:val="22"/>
          <w:lang w:val="lt-LT" w:eastAsia="ar-SA"/>
        </w:rPr>
        <w:t>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7B2715" w:rsidRPr="00834906">
        <w:rPr>
          <w:b/>
          <w:lang w:val="lt-LT"/>
        </w:rPr>
        <w:t>Perkančioji organizacija dalyvio pasiūlymą</w:t>
      </w:r>
      <w:r w:rsidR="009E2991">
        <w:rPr>
          <w:b/>
          <w:lang w:val="lt-LT"/>
        </w:rPr>
        <w:t xml:space="preserve"> / pirkimo objekto dalies pasiūlymą</w:t>
      </w:r>
      <w:r w:rsidR="007B2715" w:rsidRPr="00834906">
        <w:rPr>
          <w:b/>
          <w:lang w:val="lt-LT"/>
        </w:rPr>
        <w:t xml:space="preserve"> atmeta vadovaudamasi Viešųjų pirkimų įstatymo ir kitų viešuosius pirkimus reglamentuojančių teisės aktų nuostatomis, Perkančiosios organizacijos Taisyklėmis bei šiomis pirkimo sąlygomis</w:t>
      </w:r>
      <w:r w:rsidR="007B2715" w:rsidRPr="00834906">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w:t>
      </w:r>
      <w:r w:rsidR="009E2991">
        <w:rPr>
          <w:lang w:val="lt-LT"/>
        </w:rPr>
        <w:t xml:space="preserve"> pirkimo objekto dalies</w:t>
      </w:r>
      <w:r w:rsidR="00045F02" w:rsidRPr="00632BE8">
        <w:rPr>
          <w:lang w:val="lt-LT"/>
        </w:rPr>
        <w:t xml:space="preserve"> pasiūlymų kainos eu</w:t>
      </w:r>
      <w:r w:rsidR="00174D59">
        <w:rPr>
          <w:lang w:val="lt-LT"/>
        </w:rPr>
        <w:t>rais su PVM (2</w:t>
      </w:r>
      <w:r w:rsidR="009E2991">
        <w:rPr>
          <w:lang w:val="lt-LT"/>
        </w:rPr>
        <w:t>-x</w:t>
      </w:r>
      <w:r w:rsidR="00923C78">
        <w:rPr>
          <w:lang w:val="lt-LT"/>
        </w:rPr>
        <w:t xml:space="preserve"> priedo kaina (d</w:t>
      </w:r>
      <w:r w:rsidR="00045F02" w:rsidRPr="00632BE8">
        <w:rPr>
          <w:lang w:val="lt-LT"/>
        </w:rPr>
        <w:t>)). Jeigu galutinė pasiūlymo kaina nebus nurodyta žodžiais, vertinama bus skaičiais nurodyta galutinė</w:t>
      </w:r>
      <w:r w:rsidR="009E2991">
        <w:rPr>
          <w:lang w:val="lt-LT"/>
        </w:rPr>
        <w:t xml:space="preserve"> pirkimo objekto dalies</w:t>
      </w:r>
      <w:r w:rsidR="00045F02" w:rsidRPr="00632BE8">
        <w:rPr>
          <w:lang w:val="lt-LT"/>
        </w:rPr>
        <w:t xml:space="preserve">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0C5EB8">
      <w:pPr>
        <w:pStyle w:val="SKYRIUS1"/>
        <w:widowControl/>
        <w:numPr>
          <w:ilvl w:val="0"/>
          <w:numId w:val="0"/>
        </w:numPr>
        <w:suppressLineNumbers/>
        <w:suppressAutoHyphens/>
        <w:spacing w:before="120" w:after="12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w:t>
      </w:r>
      <w:r w:rsidR="009E2991">
        <w:rPr>
          <w:lang w:val="lt-LT"/>
        </w:rPr>
        <w:t xml:space="preserve"> kiekvienai pirkimo objekto daliai atskirai bei laimėjusius pasiūlymus</w:t>
      </w:r>
      <w:r w:rsidR="006F341E" w:rsidRPr="00632BE8">
        <w:rPr>
          <w:lang w:val="lt-LT"/>
        </w:rPr>
        <w:t xml:space="preserve"> ir priima sprendimą</w:t>
      </w:r>
      <w:r w:rsidR="009E2991">
        <w:rPr>
          <w:lang w:val="lt-LT"/>
        </w:rPr>
        <w:t xml:space="preserve"> sudaryti Prekių pirkimo sutartis</w:t>
      </w:r>
      <w:r w:rsidR="006F341E" w:rsidRPr="00632BE8">
        <w:rPr>
          <w:lang w:val="lt-LT"/>
        </w:rPr>
        <w:t>,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.1.1. dalyviai</w:t>
      </w:r>
      <w:r w:rsidR="009E2991">
        <w:rPr>
          <w:lang w:val="lt-LT"/>
        </w:rPr>
        <w:t xml:space="preserve"> pirkimo objekto dalies</w:t>
      </w:r>
      <w:r w:rsidRPr="00632BE8">
        <w:rPr>
          <w:lang w:val="lt-LT"/>
        </w:rPr>
        <w:t xml:space="preserve"> pasiūlymų eilėje surašomi jų pateiktuose pasiūlymuose nurodytų kainų didėjimo tvarka. Pirmuoju pasiūlymų eilėje įrašomas dalyvis, kurio</w:t>
      </w:r>
      <w:r w:rsidR="009E2991">
        <w:rPr>
          <w:lang w:val="lt-LT"/>
        </w:rPr>
        <w:t xml:space="preserve"> pirkimo objekto dalies</w:t>
      </w:r>
      <w:r w:rsidRPr="00632BE8">
        <w:rPr>
          <w:lang w:val="lt-LT"/>
        </w:rPr>
        <w:t xml:space="preserve"> pasiūlymo kaina su PVM yra mažiausia. Jeigu keliuose pateiktuose</w:t>
      </w:r>
      <w:r w:rsidR="009E2991">
        <w:rPr>
          <w:lang w:val="lt-LT"/>
        </w:rPr>
        <w:t xml:space="preserve"> pirkimo objekto dalies</w:t>
      </w:r>
      <w:r w:rsidRPr="00632BE8">
        <w:rPr>
          <w:lang w:val="lt-LT"/>
        </w:rPr>
        <w:t xml:space="preserve"> pasiūlymuose galutinės pasiūlymų kainos yra vienodos, nustatant pasiūlymų eilę pirmesniu į šią eilę įrašomas dalyvis, kurio pasiūlymas elektroninėmis CVP IS priemonėmis pateiktas anksčiau. </w:t>
      </w:r>
      <w:r w:rsidR="009E2991">
        <w:rPr>
          <w:lang w:val="lt-LT"/>
        </w:rPr>
        <w:t>Pirkimo objekto dalies 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.1.2. </w:t>
      </w:r>
      <w:r w:rsidR="009E2991">
        <w:rPr>
          <w:lang w:val="lt-LT"/>
        </w:rPr>
        <w:t xml:space="preserve">pirkimo objekto dalies </w:t>
      </w:r>
      <w:r w:rsidR="006F341E" w:rsidRPr="00632BE8">
        <w:rPr>
          <w:lang w:val="lt-LT"/>
        </w:rPr>
        <w:t>laimėjusiu dalyviu pripažįstamas dalyvis,</w:t>
      </w:r>
      <w:r>
        <w:rPr>
          <w:lang w:val="lt-LT"/>
        </w:rPr>
        <w:t xml:space="preserve"> kurio pasiūlymas yra pirmasis</w:t>
      </w:r>
      <w:r w:rsidR="009E2991">
        <w:rPr>
          <w:lang w:val="lt-LT"/>
        </w:rPr>
        <w:t xml:space="preserve"> pirkimo objekto dalies</w:t>
      </w:r>
      <w:r>
        <w:rPr>
          <w:lang w:val="lt-LT"/>
        </w:rPr>
        <w:t xml:space="preserve">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.1.3. Komisija priima sprendimą pirkimo sutartį sudaryti su</w:t>
      </w:r>
      <w:r w:rsidR="009E2991">
        <w:rPr>
          <w:lang w:val="lt-LT"/>
        </w:rPr>
        <w:t xml:space="preserve"> pirkimo objekto dalies laimė</w:t>
      </w:r>
      <w:r w:rsidR="006F341E" w:rsidRPr="00632BE8">
        <w:rPr>
          <w:lang w:val="lt-LT"/>
        </w:rPr>
        <w:t xml:space="preserv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 xml:space="preserve">.2. Perkančioji organizacija nedelsdama, ne vėliau nei per 5 (penkias) darbo dienas nuo Komisijos sprendimo </w:t>
      </w:r>
      <w:r w:rsidR="006F341E" w:rsidRPr="00632BE8">
        <w:rPr>
          <w:lang w:val="lt-LT"/>
        </w:rPr>
        <w:lastRenderedPageBreak/>
        <w:t>priėmimo, suinteresuotiems dalyviams praneša apie priimtą sprendimą sudaryti</w:t>
      </w:r>
      <w:r w:rsidR="001F3C99">
        <w:rPr>
          <w:lang w:val="lt-LT"/>
        </w:rPr>
        <w:t xml:space="preserve"> pirkimo objekto dalies</w:t>
      </w:r>
      <w:r w:rsidR="006F341E" w:rsidRPr="00632BE8">
        <w:rPr>
          <w:lang w:val="lt-LT"/>
        </w:rPr>
        <w:t xml:space="preserve"> sutartį ir nurodo sudarytą</w:t>
      </w:r>
      <w:r w:rsidR="001F3C99">
        <w:rPr>
          <w:lang w:val="lt-LT"/>
        </w:rPr>
        <w:t xml:space="preserve"> pirkimo objekto dalies</w:t>
      </w:r>
      <w:r w:rsidR="006F341E" w:rsidRPr="00632BE8">
        <w:rPr>
          <w:lang w:val="lt-LT"/>
        </w:rPr>
        <w:t xml:space="preserve"> pasiūlymų eilę, laimėjusį pasiūlymą, tikslų sutarties sudarymo atidėjimo terminą, o dalyviui, kurio pasiūlymas neįrašytas į pasiūlymų eilę, – ir jo pasiūlymo</w:t>
      </w:r>
      <w:r w:rsidR="001F3C99">
        <w:rPr>
          <w:lang w:val="lt-LT"/>
        </w:rPr>
        <w:t xml:space="preserve"> / pirkimo objekto dalies pasiūlymo</w:t>
      </w:r>
      <w:r w:rsidR="006F341E" w:rsidRPr="00632BE8">
        <w:rPr>
          <w:lang w:val="lt-LT"/>
        </w:rPr>
        <w:t xml:space="preserve"> atmetimo priežastis.</w:t>
      </w:r>
    </w:p>
    <w:p w:rsidR="00303E0F" w:rsidRPr="00632BE8" w:rsidRDefault="00303E0F" w:rsidP="000C5EB8">
      <w:pPr>
        <w:pStyle w:val="Sraas1"/>
        <w:widowControl/>
        <w:numPr>
          <w:ilvl w:val="0"/>
          <w:numId w:val="0"/>
        </w:numPr>
        <w:suppressLineNumbers/>
        <w:suppressAutoHyphens/>
        <w:spacing w:before="120" w:after="120"/>
        <w:rPr>
          <w:color w:val="000000"/>
          <w:sz w:val="22"/>
          <w:lang w:val="lt-LT"/>
        </w:rPr>
      </w:pPr>
      <w:r w:rsidRPr="00632BE8">
        <w:rPr>
          <w:color w:val="000000"/>
          <w:sz w:val="22"/>
          <w:lang w:val="lt-LT"/>
        </w:rPr>
        <w:t>1</w:t>
      </w:r>
      <w:r w:rsidR="005D1179">
        <w:rPr>
          <w:color w:val="000000"/>
          <w:sz w:val="22"/>
          <w:lang w:val="lt-LT"/>
        </w:rPr>
        <w:t>2</w:t>
      </w:r>
      <w:r w:rsidRPr="00632BE8">
        <w:rPr>
          <w:color w:val="000000"/>
          <w:sz w:val="22"/>
          <w:lang w:val="lt-LT"/>
        </w:rPr>
        <w:t>. PERKANČIOSIOS ORGANIZACIJOS SIŪLOMOS ŠALIMS PASIRAŠYTI PIRKIMO SUTARTIES PROJEKTAS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.1. Nugalėtoju paskelbtas dalyvis privalo pasirašyti</w:t>
      </w:r>
      <w:r w:rsidR="001F3C99">
        <w:rPr>
          <w:color w:val="000000"/>
          <w:lang w:val="lt-LT" w:eastAsia="en-US"/>
        </w:rPr>
        <w:t xml:space="preserve"> pirkimo objekto dalies</w:t>
      </w:r>
      <w:r w:rsidR="007556EC" w:rsidRPr="00632BE8">
        <w:rPr>
          <w:color w:val="000000"/>
          <w:lang w:val="lt-LT" w:eastAsia="en-US"/>
        </w:rPr>
        <w:t xml:space="preserve">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.2. </w:t>
      </w:r>
      <w:r w:rsidR="007B2715" w:rsidRPr="00834906">
        <w:rPr>
          <w:color w:val="000000"/>
          <w:lang w:val="lt-LT" w:eastAsia="en-US"/>
        </w:rPr>
        <w:t xml:space="preserve">Jeigu dalyvis, kuriam buvo pasiūlyta sudaryti </w:t>
      </w:r>
      <w:r w:rsidR="001F3C99">
        <w:rPr>
          <w:color w:val="000000"/>
          <w:lang w:val="lt-LT" w:eastAsia="en-US"/>
        </w:rPr>
        <w:t xml:space="preserve">pirkimo objekto dalies </w:t>
      </w:r>
      <w:r w:rsidR="007B2715" w:rsidRPr="00834906">
        <w:rPr>
          <w:color w:val="000000"/>
          <w:lang w:val="lt-LT" w:eastAsia="en-US"/>
        </w:rPr>
        <w:t>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6.5 punkte, laikoma, kad jis atsisakė sudaryti</w:t>
      </w:r>
      <w:r w:rsidR="001F3C99">
        <w:rPr>
          <w:color w:val="000000"/>
          <w:lang w:val="lt-LT" w:eastAsia="en-US"/>
        </w:rPr>
        <w:t xml:space="preserve"> pirkimo objekto dalies</w:t>
      </w:r>
      <w:r w:rsidR="007B2715" w:rsidRPr="00834906">
        <w:rPr>
          <w:color w:val="000000"/>
          <w:lang w:val="lt-LT" w:eastAsia="en-US"/>
        </w:rPr>
        <w:t xml:space="preserve"> sutartį. Tokiu atveju Perkančioji organizacija siūlo sudaryti</w:t>
      </w:r>
      <w:r w:rsidR="001F3C99">
        <w:rPr>
          <w:color w:val="000000"/>
          <w:lang w:val="lt-LT" w:eastAsia="en-US"/>
        </w:rPr>
        <w:t xml:space="preserve"> pirkimo objekto dalies</w:t>
      </w:r>
      <w:r w:rsidR="007B2715" w:rsidRPr="00834906">
        <w:rPr>
          <w:color w:val="000000"/>
          <w:lang w:val="lt-LT" w:eastAsia="en-US"/>
        </w:rPr>
        <w:t xml:space="preserve"> sutartį tiekėjui, kurio pasiūlymas pagal nustatytą</w:t>
      </w:r>
      <w:r w:rsidR="001F3C99">
        <w:rPr>
          <w:color w:val="000000"/>
          <w:lang w:val="lt-LT" w:eastAsia="en-US"/>
        </w:rPr>
        <w:t xml:space="preserve"> pirkimo objekto dalies</w:t>
      </w:r>
      <w:r w:rsidR="007B2715" w:rsidRPr="00834906">
        <w:rPr>
          <w:color w:val="000000"/>
          <w:lang w:val="lt-LT" w:eastAsia="en-US"/>
        </w:rPr>
        <w:t xml:space="preserve">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.4. Sutarties projektas pateiktas </w:t>
      </w:r>
      <w:r w:rsidR="006D5102">
        <w:rPr>
          <w:color w:val="000000"/>
          <w:lang w:val="lt-LT" w:eastAsia="en-US"/>
        </w:rPr>
        <w:t>4</w:t>
      </w:r>
      <w:r w:rsidR="007556EC" w:rsidRPr="00632BE8">
        <w:rPr>
          <w:color w:val="000000"/>
          <w:lang w:val="lt-LT" w:eastAsia="en-US"/>
        </w:rPr>
        <w:t xml:space="preserve"> priede. Sutarties projekto sąlygos yra privalomos tiekėjams ir sudarant </w:t>
      </w:r>
      <w:r>
        <w:rPr>
          <w:color w:val="000000"/>
          <w:lang w:val="lt-LT" w:eastAsia="en-US"/>
        </w:rPr>
        <w:t>sutartį su laimėtoju</w:t>
      </w:r>
      <w:r w:rsidR="00BD568B">
        <w:rPr>
          <w:color w:val="000000"/>
          <w:lang w:val="lt-LT" w:eastAsia="en-US"/>
        </w:rPr>
        <w:t xml:space="preserve"> nebus keičiamos.</w:t>
      </w:r>
    </w:p>
    <w:p w:rsidR="00BF6068" w:rsidRPr="00F57B51"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7B2715">
        <w:rPr>
          <w:color w:val="000000"/>
          <w:lang w:val="lt-LT" w:eastAsia="en-US"/>
        </w:rPr>
        <w:t>.5. Sutarties valiuta – eurai.</w:t>
      </w:r>
    </w:p>
    <w:p w:rsidR="00303E0F" w:rsidRPr="00632BE8" w:rsidRDefault="00303E0F" w:rsidP="000C5EB8">
      <w:pPr>
        <w:pStyle w:val="SKYRIUS1"/>
        <w:keepLines/>
        <w:widowControl/>
        <w:numPr>
          <w:ilvl w:val="0"/>
          <w:numId w:val="0"/>
        </w:numPr>
        <w:suppressLineNumbers/>
        <w:suppressAutoHyphens/>
        <w:spacing w:before="120" w:after="120"/>
        <w:rPr>
          <w:color w:val="000000"/>
          <w:lang w:val="lt-LT"/>
        </w:rPr>
      </w:pPr>
      <w:r w:rsidRPr="00632BE8">
        <w:rPr>
          <w:color w:val="000000"/>
          <w:lang w:val="lt-LT"/>
        </w:rPr>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Default="00303E0F" w:rsidP="004278F8">
      <w:pPr>
        <w:pStyle w:val="TEKSTAS0"/>
        <w:numPr>
          <w:ilvl w:val="0"/>
          <w:numId w:val="0"/>
        </w:numPr>
        <w:rPr>
          <w:lang w:val="lt-LT"/>
        </w:rPr>
      </w:pPr>
    </w:p>
    <w:p w:rsidR="001F3C99" w:rsidRDefault="001F3C99" w:rsidP="004278F8">
      <w:pPr>
        <w:pStyle w:val="TEKSTAS0"/>
        <w:numPr>
          <w:ilvl w:val="0"/>
          <w:numId w:val="0"/>
        </w:numPr>
        <w:rPr>
          <w:lang w:val="lt-LT"/>
        </w:rPr>
      </w:pPr>
    </w:p>
    <w:p w:rsidR="001F3C99" w:rsidRPr="00632BE8" w:rsidRDefault="001F3C99"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 xml:space="preserve">Viešųjų pirkimų komisijos pirmininkas                                                                                                 </w:t>
      </w:r>
      <w:r w:rsidR="005B5301">
        <w:rPr>
          <w:sz w:val="22"/>
          <w:szCs w:val="24"/>
          <w:lang w:val="lt-LT"/>
        </w:rPr>
        <w:t>Antanas Poška</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F352F0" w:rsidRDefault="00F352F0"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302E53" w:rsidRDefault="00302E53" w:rsidP="00D27C97">
      <w:pPr>
        <w:spacing w:line="264" w:lineRule="auto"/>
        <w:jc w:val="right"/>
        <w:rPr>
          <w:b/>
          <w:sz w:val="16"/>
          <w:szCs w:val="16"/>
          <w:lang w:val="lt-LT"/>
        </w:rPr>
      </w:pPr>
    </w:p>
    <w:p w:rsidR="00C751AA" w:rsidRPr="00632BE8" w:rsidRDefault="0005142E" w:rsidP="00D27C97">
      <w:pPr>
        <w:spacing w:line="264" w:lineRule="auto"/>
        <w:jc w:val="right"/>
        <w:rPr>
          <w:b/>
          <w:bCs/>
          <w:sz w:val="16"/>
          <w:szCs w:val="16"/>
          <w:lang w:val="lt-LT"/>
        </w:rPr>
      </w:pPr>
      <w:r>
        <w:rPr>
          <w:b/>
          <w:sz w:val="16"/>
          <w:szCs w:val="16"/>
          <w:lang w:val="lt-LT"/>
        </w:rPr>
        <w:lastRenderedPageBreak/>
        <w:t>Įvairių alyvų transporto priemonėms</w:t>
      </w:r>
      <w:r w:rsidR="00AA3D3F" w:rsidRPr="00632BE8">
        <w:rPr>
          <w:b/>
          <w:sz w:val="16"/>
          <w:szCs w:val="16"/>
          <w:lang w:val="lt-LT"/>
        </w:rPr>
        <w:t xml:space="preserve">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05142E" w:rsidP="0053598C">
      <w:pPr>
        <w:jc w:val="center"/>
        <w:rPr>
          <w:b/>
          <w:sz w:val="22"/>
          <w:szCs w:val="22"/>
          <w:lang w:val="lt-LT"/>
        </w:rPr>
      </w:pPr>
      <w:bookmarkStart w:id="1" w:name="OLE_LINK1"/>
      <w:bookmarkStart w:id="2" w:name="OLE_LINK2"/>
      <w:r>
        <w:rPr>
          <w:b/>
          <w:sz w:val="22"/>
          <w:szCs w:val="22"/>
          <w:lang w:val="lt-LT"/>
        </w:rPr>
        <w:t>ĮVAIRIŲ ALYVŲ TRANSPORTO PRIEMONĖMS</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F57B51" w:rsidRDefault="00F57B51" w:rsidP="00F57B51">
      <w:pPr>
        <w:keepNext/>
        <w:spacing w:after="120" w:line="276" w:lineRule="auto"/>
        <w:jc w:val="both"/>
        <w:rPr>
          <w:sz w:val="22"/>
          <w:szCs w:val="22"/>
          <w:lang w:val="lt-LT"/>
        </w:rPr>
      </w:pPr>
      <w:r>
        <w:rPr>
          <w:sz w:val="22"/>
          <w:szCs w:val="22"/>
          <w:lang w:val="lt-LT"/>
        </w:rPr>
        <w:t>1. BENDRIEJI REIKALAVIMAI</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1. Pirkimo objektas – </w:t>
      </w:r>
      <w:r w:rsidR="0005142E">
        <w:rPr>
          <w:sz w:val="22"/>
          <w:szCs w:val="22"/>
          <w:lang w:val="lt-LT"/>
        </w:rPr>
        <w:t>įvairios alyvos transporto priemonėms</w:t>
      </w:r>
      <w:r w:rsidR="00BF6068" w:rsidRPr="00632BE8">
        <w:rPr>
          <w:sz w:val="22"/>
          <w:szCs w:val="22"/>
          <w:lang w:val="lt-LT"/>
        </w:rPr>
        <w:t xml:space="preserve"> (toliau – prekės).</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2. </w:t>
      </w:r>
      <w:r w:rsidR="0005142E">
        <w:rPr>
          <w:sz w:val="22"/>
          <w:szCs w:val="22"/>
          <w:lang w:val="lt-LT"/>
        </w:rPr>
        <w:t>Prekės</w:t>
      </w:r>
      <w:r w:rsidR="0005142E" w:rsidRPr="0005142E">
        <w:rPr>
          <w:sz w:val="22"/>
          <w:szCs w:val="22"/>
          <w:lang w:val="lt-LT"/>
        </w:rPr>
        <w:t xml:space="preserve"> skirtos </w:t>
      </w:r>
      <w:r w:rsidR="0005142E">
        <w:rPr>
          <w:sz w:val="22"/>
          <w:szCs w:val="22"/>
          <w:lang w:val="lt-LT"/>
        </w:rPr>
        <w:t>Perkančiosios organizacijos eksploatuojamų</w:t>
      </w:r>
      <w:r w:rsidR="0005142E" w:rsidRPr="0005142E">
        <w:rPr>
          <w:sz w:val="22"/>
          <w:szCs w:val="22"/>
          <w:lang w:val="lt-LT"/>
        </w:rPr>
        <w:t xml:space="preserve"> transporto priemonių (autobusų, troleibusų, krovininių ir lengvųjų automobilių) variklių ir kitų mazgų bei agregatų tepimui.</w:t>
      </w:r>
    </w:p>
    <w:p w:rsidR="004736FD" w:rsidRDefault="00F57B51" w:rsidP="001C76C0">
      <w:pPr>
        <w:pStyle w:val="00MANOTEKSTAS"/>
        <w:keepNext/>
        <w:tabs>
          <w:tab w:val="clear" w:pos="1665"/>
          <w:tab w:val="left" w:pos="1296"/>
        </w:tabs>
        <w:spacing w:line="276" w:lineRule="auto"/>
        <w:ind w:left="0" w:firstLine="0"/>
        <w:rPr>
          <w:sz w:val="22"/>
          <w:szCs w:val="22"/>
        </w:rPr>
      </w:pPr>
      <w:r>
        <w:rPr>
          <w:sz w:val="22"/>
          <w:szCs w:val="22"/>
        </w:rPr>
        <w:t>1.</w:t>
      </w:r>
      <w:r w:rsidR="00BF6068" w:rsidRPr="00632BE8">
        <w:rPr>
          <w:sz w:val="22"/>
          <w:szCs w:val="22"/>
        </w:rPr>
        <w:t xml:space="preserve">3. </w:t>
      </w:r>
      <w:r w:rsidR="0005142E" w:rsidRPr="0005142E">
        <w:rPr>
          <w:sz w:val="22"/>
          <w:szCs w:val="22"/>
        </w:rPr>
        <w:t xml:space="preserve">Prekės </w:t>
      </w:r>
      <w:r w:rsidR="0005142E">
        <w:rPr>
          <w:sz w:val="22"/>
          <w:szCs w:val="22"/>
        </w:rPr>
        <w:t>P</w:t>
      </w:r>
      <w:r w:rsidR="0005142E" w:rsidRPr="0005142E">
        <w:rPr>
          <w:sz w:val="22"/>
          <w:szCs w:val="22"/>
        </w:rPr>
        <w:t xml:space="preserve">erkančiajai organizacijai turi būti pateikiamos naujos, pagamintos ne anksčiau nei prieš vienerius metus iki jų pateikimo </w:t>
      </w:r>
      <w:r w:rsidR="0005142E">
        <w:rPr>
          <w:sz w:val="22"/>
          <w:szCs w:val="22"/>
        </w:rPr>
        <w:t>P</w:t>
      </w:r>
      <w:r w:rsidR="0005142E" w:rsidRPr="0005142E">
        <w:rPr>
          <w:sz w:val="22"/>
          <w:szCs w:val="22"/>
        </w:rPr>
        <w:t>erkančiajai organizacijai, originalioje gamintojo taroje, kurios dydžiai nurodyti specifikacijoje, su gamintojo ženklais, originaliomis plombomis ir markiravimu, atitinkančiu Europos Sąjungos ir Lietuvos Respublikos teisės aktų reikalavimus.</w:t>
      </w:r>
    </w:p>
    <w:p w:rsidR="00F57B51" w:rsidRDefault="00F57B51" w:rsidP="00BF6068">
      <w:pPr>
        <w:spacing w:line="276" w:lineRule="auto"/>
        <w:jc w:val="both"/>
        <w:rPr>
          <w:sz w:val="22"/>
          <w:szCs w:val="22"/>
          <w:lang w:val="lt-LT"/>
        </w:rPr>
      </w:pPr>
    </w:p>
    <w:p w:rsidR="00F57B51" w:rsidRPr="00F57B51" w:rsidRDefault="00F57B51" w:rsidP="00BF6068">
      <w:pPr>
        <w:spacing w:line="276" w:lineRule="auto"/>
        <w:jc w:val="both"/>
        <w:rPr>
          <w:sz w:val="22"/>
          <w:szCs w:val="22"/>
          <w:lang w:val="lt-LT"/>
        </w:rPr>
      </w:pPr>
      <w:r>
        <w:rPr>
          <w:sz w:val="22"/>
          <w:szCs w:val="22"/>
          <w:lang w:val="lt-LT"/>
        </w:rPr>
        <w:t>2. TECHNINIAI REIKALAVIMAI, PERKAMAS PRIEKIŲ KIEKIS</w:t>
      </w:r>
    </w:p>
    <w:p w:rsidR="00BF6068" w:rsidRDefault="00BF6068" w:rsidP="00BF6068">
      <w:pPr>
        <w:pStyle w:val="00MANOTEKSTAS"/>
        <w:keepNext/>
        <w:tabs>
          <w:tab w:val="clear" w:pos="1665"/>
          <w:tab w:val="left" w:pos="1080"/>
        </w:tabs>
        <w:spacing w:line="276" w:lineRule="auto"/>
        <w:ind w:left="0" w:firstLine="0"/>
        <w:rPr>
          <w:sz w:val="20"/>
        </w:rPr>
      </w:pPr>
    </w:p>
    <w:p w:rsidR="0005142E" w:rsidRPr="0005142E" w:rsidRDefault="0005142E" w:rsidP="0005142E">
      <w:pPr>
        <w:pStyle w:val="00MANOTEKSTAS"/>
        <w:keepNext/>
        <w:tabs>
          <w:tab w:val="clear" w:pos="1665"/>
          <w:tab w:val="left" w:pos="1080"/>
        </w:tabs>
        <w:spacing w:line="276" w:lineRule="auto"/>
        <w:ind w:left="0" w:firstLine="0"/>
        <w:jc w:val="center"/>
        <w:rPr>
          <w:b/>
          <w:sz w:val="20"/>
        </w:rPr>
      </w:pPr>
      <w:r>
        <w:rPr>
          <w:b/>
          <w:sz w:val="20"/>
        </w:rPr>
        <w:t>1 PIRKIMO OBJEKTO DALIS – ALYVA AUTOMATINĖMS PAVARŲ DĖŽĖMS</w:t>
      </w:r>
      <w:r w:rsidR="007370F5">
        <w:rPr>
          <w:b/>
          <w:sz w:val="20"/>
        </w:rPr>
        <w:t xml:space="preserve"> DEXRON II</w:t>
      </w:r>
    </w:p>
    <w:p w:rsidR="00A4525F" w:rsidRDefault="00A4525F" w:rsidP="00A04511">
      <w:pPr>
        <w:pStyle w:val="BodyTextIndent2"/>
        <w:widowControl w:val="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400"/>
        <w:gridCol w:w="140"/>
        <w:gridCol w:w="5213"/>
      </w:tblGrid>
      <w:tr w:rsidR="0005142E" w:rsidRPr="003E5385" w:rsidTr="007370F5">
        <w:tc>
          <w:tcPr>
            <w:tcW w:w="32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05142E" w:rsidRPr="00453C6B" w:rsidRDefault="0005142E" w:rsidP="005D6F16">
            <w:pPr>
              <w:rPr>
                <w:rFonts w:eastAsia="Calibri"/>
                <w:lang w:val="lt-LT"/>
              </w:rPr>
            </w:pPr>
            <w:r>
              <w:rPr>
                <w:rFonts w:eastAsia="Calibri"/>
                <w:lang w:val="lt-LT"/>
              </w:rPr>
              <w:t>1.</w:t>
            </w:r>
          </w:p>
        </w:tc>
        <w:tc>
          <w:tcPr>
            <w:tcW w:w="211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05142E" w:rsidP="005D6F16">
            <w:pPr>
              <w:jc w:val="right"/>
              <w:rPr>
                <w:rFonts w:eastAsia="Calibri"/>
                <w:lang w:val="lt-LT"/>
              </w:rPr>
            </w:pPr>
            <w:r w:rsidRPr="00453C6B">
              <w:rPr>
                <w:rFonts w:eastAsia="Calibri"/>
                <w:lang w:val="lt-LT"/>
              </w:rPr>
              <w:t>Pirkimo objektas:</w:t>
            </w:r>
          </w:p>
        </w:tc>
        <w:tc>
          <w:tcPr>
            <w:tcW w:w="2568"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142E" w:rsidRPr="00453C6B" w:rsidRDefault="0005142E" w:rsidP="005D6F16">
            <w:pPr>
              <w:rPr>
                <w:rFonts w:eastAsia="Calibri"/>
                <w:b/>
                <w:lang w:val="lt-LT"/>
              </w:rPr>
            </w:pPr>
            <w:r w:rsidRPr="00453C6B">
              <w:rPr>
                <w:rFonts w:eastAsia="Calibri"/>
                <w:b/>
                <w:lang w:val="lt-LT"/>
              </w:rPr>
              <w:t>Alyva automatinėms pavarų dėžėms Dexron II</w:t>
            </w:r>
          </w:p>
        </w:tc>
      </w:tr>
      <w:tr w:rsidR="0005142E" w:rsidRPr="00453C6B" w:rsidTr="007370F5">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1.1.</w:t>
            </w:r>
          </w:p>
        </w:tc>
        <w:tc>
          <w:tcPr>
            <w:tcW w:w="211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Atitikimas standartams:</w:t>
            </w:r>
          </w:p>
        </w:tc>
        <w:tc>
          <w:tcPr>
            <w:tcW w:w="25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Dexron IID</w:t>
            </w:r>
          </w:p>
        </w:tc>
      </w:tr>
      <w:tr w:rsidR="0005142E" w:rsidRPr="003E5385" w:rsidTr="000E2291">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w:t>
            </w:r>
          </w:p>
        </w:tc>
        <w:tc>
          <w:tcPr>
            <w:tcW w:w="4679" w:type="pct"/>
            <w:gridSpan w:val="3"/>
            <w:tcBorders>
              <w:top w:val="single" w:sz="4" w:space="0" w:color="auto"/>
              <w:left w:val="single" w:sz="4" w:space="0" w:color="auto"/>
              <w:bottom w:val="single" w:sz="4" w:space="0" w:color="auto"/>
              <w:right w:val="single" w:sz="4" w:space="0" w:color="auto"/>
            </w:tcBorders>
            <w:shd w:val="clear" w:color="auto" w:fill="auto"/>
          </w:tcPr>
          <w:p w:rsidR="0005142E" w:rsidRPr="0005142E" w:rsidRDefault="0005142E" w:rsidP="005D6F16">
            <w:pPr>
              <w:rPr>
                <w:rFonts w:eastAsia="Calibri"/>
                <w:b/>
                <w:lang w:val="lt-LT"/>
              </w:rPr>
            </w:pPr>
            <w:r w:rsidRPr="0005142E">
              <w:rPr>
                <w:rFonts w:eastAsia="Calibri"/>
                <w:b/>
                <w:lang w:val="lt-LT"/>
              </w:rPr>
              <w:t>Transporto priemonės ir (arba) agregatų gamintoj</w:t>
            </w:r>
            <w:r w:rsidR="00540997">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05142E" w:rsidRPr="00453C6B" w:rsidTr="007370F5">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1.2.1.</w:t>
            </w:r>
          </w:p>
        </w:tc>
        <w:tc>
          <w:tcPr>
            <w:tcW w:w="2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MB 236.6 arba MB 236.7</w:t>
            </w:r>
          </w:p>
        </w:tc>
      </w:tr>
      <w:tr w:rsidR="0005142E" w:rsidRPr="00453C6B" w:rsidTr="007370F5">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1.2.2.</w:t>
            </w:r>
          </w:p>
        </w:tc>
        <w:tc>
          <w:tcPr>
            <w:tcW w:w="2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Voith: 55.6335</w:t>
            </w:r>
          </w:p>
        </w:tc>
      </w:tr>
      <w:tr w:rsidR="0005142E" w:rsidRPr="00453C6B" w:rsidTr="007370F5">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1.2.3.</w:t>
            </w:r>
          </w:p>
        </w:tc>
        <w:tc>
          <w:tcPr>
            <w:tcW w:w="2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ZF TE-ML 14A</w:t>
            </w:r>
          </w:p>
        </w:tc>
      </w:tr>
      <w:tr w:rsidR="0005142E" w:rsidRPr="00453C6B" w:rsidTr="007370F5">
        <w:tc>
          <w:tcPr>
            <w:tcW w:w="321" w:type="pct"/>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rPr>
                <w:rFonts w:eastAsia="Calibri"/>
                <w:lang w:val="lt-LT"/>
              </w:rPr>
            </w:pPr>
            <w:r>
              <w:rPr>
                <w:rFonts w:eastAsia="Calibri"/>
                <w:lang w:val="lt-LT"/>
              </w:rPr>
              <w:t>1.3.</w:t>
            </w:r>
          </w:p>
        </w:tc>
        <w:tc>
          <w:tcPr>
            <w:tcW w:w="21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jc w:val="right"/>
              <w:rPr>
                <w:rFonts w:eastAsia="Calibri"/>
                <w:lang w:val="lt-LT"/>
              </w:rPr>
            </w:pPr>
            <w:r w:rsidRPr="00453C6B">
              <w:rPr>
                <w:rFonts w:eastAsia="Calibri"/>
                <w:lang w:val="lt-LT"/>
              </w:rPr>
              <w:t>Išfasavimas: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05142E" w:rsidRPr="00453C6B" w:rsidTr="000E2291">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05142E" w:rsidRPr="00453C6B" w:rsidRDefault="0005142E"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5142E" w:rsidRPr="00453C6B" w:rsidRDefault="0005142E" w:rsidP="005D6F16">
            <w:pPr>
              <w:rPr>
                <w:rFonts w:eastAsia="Calibri"/>
                <w:b/>
                <w:lang w:val="lt-LT"/>
              </w:rPr>
            </w:pPr>
            <w:r>
              <w:rPr>
                <w:rFonts w:eastAsia="Calibri"/>
                <w:b/>
                <w:lang w:val="lt-LT"/>
              </w:rPr>
              <w:t xml:space="preserve">10 </w:t>
            </w:r>
            <w:r w:rsidRPr="007D57FF">
              <w:rPr>
                <w:rFonts w:eastAsia="Calibri"/>
                <w:b/>
                <w:lang w:val="lt-LT"/>
              </w:rPr>
              <w:t>000 kg</w:t>
            </w:r>
          </w:p>
        </w:tc>
      </w:tr>
    </w:tbl>
    <w:p w:rsidR="0005142E" w:rsidRDefault="0005142E" w:rsidP="00A04511">
      <w:pPr>
        <w:pStyle w:val="BodyTextIndent2"/>
        <w:widowControl w:val="0"/>
        <w:jc w:val="center"/>
        <w:rPr>
          <w:sz w:val="22"/>
          <w:szCs w:val="22"/>
        </w:rPr>
      </w:pPr>
    </w:p>
    <w:p w:rsidR="00540997" w:rsidRDefault="00540997" w:rsidP="00A04511">
      <w:pPr>
        <w:pStyle w:val="BodyTextIndent2"/>
        <w:widowControl w:val="0"/>
        <w:jc w:val="center"/>
        <w:rPr>
          <w:b/>
          <w:sz w:val="22"/>
          <w:szCs w:val="22"/>
        </w:rPr>
      </w:pPr>
      <w:r>
        <w:rPr>
          <w:b/>
          <w:sz w:val="22"/>
          <w:szCs w:val="22"/>
        </w:rPr>
        <w:t xml:space="preserve">2 PIRKIMO OBJEKTO DALIS – </w:t>
      </w:r>
      <w:r w:rsidR="007370F5">
        <w:rPr>
          <w:b/>
          <w:sz w:val="20"/>
        </w:rPr>
        <w:t>ALYVA AUTOMATINĖMS PAVARŲ DĖŽĖMS DEXRON III</w:t>
      </w:r>
    </w:p>
    <w:p w:rsidR="00540997" w:rsidRDefault="00540997"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539"/>
        <w:gridCol w:w="5213"/>
      </w:tblGrid>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370F5" w:rsidRPr="00453C6B" w:rsidRDefault="007370F5" w:rsidP="00F56776">
            <w:pPr>
              <w:rPr>
                <w:rFonts w:eastAsia="Calibri"/>
                <w:lang w:val="lt-LT"/>
              </w:rPr>
            </w:pPr>
            <w:r>
              <w:rPr>
                <w:rFonts w:eastAsia="Calibri"/>
                <w:lang w:val="lt-LT"/>
              </w:rPr>
              <w:t>1.</w:t>
            </w:r>
          </w:p>
        </w:tc>
        <w:tc>
          <w:tcPr>
            <w:tcW w:w="217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370F5" w:rsidRPr="00453C6B" w:rsidRDefault="007370F5" w:rsidP="00F56776">
            <w:pPr>
              <w:jc w:val="right"/>
              <w:rPr>
                <w:rFonts w:eastAsia="Calibri"/>
                <w:lang w:val="lt-LT"/>
              </w:rPr>
            </w:pPr>
            <w:r w:rsidRPr="00453C6B">
              <w:rPr>
                <w:rFonts w:eastAsia="Calibri"/>
                <w:lang w:val="lt-LT"/>
              </w:rPr>
              <w:t>Pirkimo objektas:</w:t>
            </w:r>
          </w:p>
        </w:tc>
        <w:tc>
          <w:tcPr>
            <w:tcW w:w="2501"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370F5" w:rsidRPr="00453C6B" w:rsidRDefault="007370F5" w:rsidP="00F56776">
            <w:pPr>
              <w:rPr>
                <w:rFonts w:eastAsia="Calibri"/>
                <w:b/>
                <w:lang w:val="lt-LT"/>
              </w:rPr>
            </w:pPr>
            <w:r w:rsidRPr="00453C6B">
              <w:rPr>
                <w:rFonts w:eastAsia="Calibri"/>
                <w:b/>
                <w:lang w:val="lt-LT"/>
              </w:rPr>
              <w:t>Alyva automatinėms pavarų dėžėms Dexron III</w:t>
            </w:r>
          </w:p>
        </w:tc>
      </w:tr>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Pr>
                <w:rFonts w:eastAsia="Calibri"/>
                <w:lang w:val="lt-LT"/>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jc w:val="right"/>
              <w:rPr>
                <w:rFonts w:eastAsia="Calibri"/>
                <w:lang w:val="lt-LT"/>
              </w:rPr>
            </w:pPr>
            <w:r w:rsidRPr="00453C6B">
              <w:rPr>
                <w:rFonts w:eastAsia="Calibri"/>
                <w:lang w:val="lt-LT"/>
              </w:rPr>
              <w:t>Atitikimas standartams: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rPr>
                <w:rFonts w:eastAsia="Calibri"/>
                <w:lang w:val="lt-LT"/>
              </w:rPr>
            </w:pPr>
            <w:r w:rsidRPr="00453C6B">
              <w:rPr>
                <w:rFonts w:eastAsia="Calibri"/>
                <w:lang w:val="lt-LT"/>
              </w:rPr>
              <w:t>Dexron IIIG</w:t>
            </w:r>
          </w:p>
        </w:tc>
      </w:tr>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Pr>
                <w:rFonts w:eastAsia="Calibri"/>
                <w:lang w:val="lt-LT"/>
              </w:rPr>
              <w:t>1.2.</w:t>
            </w:r>
          </w:p>
        </w:tc>
        <w:tc>
          <w:tcPr>
            <w:tcW w:w="4679" w:type="pct"/>
            <w:gridSpan w:val="2"/>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Pr>
                <w:rFonts w:eastAsia="Calibri"/>
                <w:lang w:val="lt-LT"/>
              </w:rPr>
              <w:t>1.2.1.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rPr>
                <w:rFonts w:eastAsia="Calibri"/>
                <w:lang w:val="lt-LT"/>
              </w:rPr>
            </w:pPr>
            <w:r w:rsidRPr="00453C6B">
              <w:rPr>
                <w:rFonts w:eastAsia="Calibri"/>
                <w:lang w:val="lt-LT"/>
              </w:rPr>
              <w:t>Voith: 55.6336</w:t>
            </w:r>
          </w:p>
        </w:tc>
      </w:tr>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Pr>
                <w:rFonts w:eastAsia="Calibri"/>
                <w:lang w:val="lt-LT"/>
              </w:rPr>
              <w:t>1.2.2.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jc w:val="right"/>
              <w:rPr>
                <w:rFonts w:eastAsia="Calibri"/>
                <w:lang w:val="lt-LT"/>
              </w:rPr>
            </w:pP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rPr>
                <w:rFonts w:eastAsia="Calibri"/>
                <w:lang w:val="lt-LT"/>
              </w:rPr>
            </w:pPr>
            <w:r w:rsidRPr="00453C6B">
              <w:rPr>
                <w:rFonts w:eastAsia="Calibri"/>
                <w:lang w:val="lt-LT"/>
              </w:rPr>
              <w:t>ZF TE-ML 14B</w:t>
            </w:r>
          </w:p>
        </w:tc>
      </w:tr>
      <w:tr w:rsidR="007370F5" w:rsidRPr="00453C6B" w:rsidTr="00F56776">
        <w:tc>
          <w:tcPr>
            <w:tcW w:w="321" w:type="pct"/>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rPr>
                <w:rFonts w:eastAsia="Calibri"/>
                <w:lang w:val="lt-LT"/>
              </w:rPr>
            </w:pPr>
            <w:r>
              <w:rPr>
                <w:rFonts w:eastAsia="Calibri"/>
                <w:lang w:val="lt-LT"/>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jc w:val="right"/>
              <w:rPr>
                <w:rFonts w:eastAsia="Calibri"/>
                <w:lang w:val="lt-LT"/>
              </w:rPr>
            </w:pPr>
            <w:r w:rsidRPr="00453C6B">
              <w:rPr>
                <w:rFonts w:eastAsia="Calibri"/>
                <w:lang w:val="lt-LT"/>
              </w:rPr>
              <w:t>Išfasavimas:</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7370F5" w:rsidRPr="00453C6B" w:rsidTr="00F56776">
        <w:tc>
          <w:tcPr>
            <w:tcW w:w="2499" w:type="pct"/>
            <w:gridSpan w:val="2"/>
            <w:tcBorders>
              <w:top w:val="single" w:sz="4" w:space="0" w:color="auto"/>
              <w:left w:val="single" w:sz="4" w:space="0" w:color="auto"/>
              <w:bottom w:val="single" w:sz="4" w:space="0" w:color="auto"/>
              <w:right w:val="single" w:sz="4" w:space="0" w:color="auto"/>
            </w:tcBorders>
            <w:shd w:val="clear" w:color="auto" w:fill="auto"/>
          </w:tcPr>
          <w:p w:rsidR="007370F5" w:rsidRPr="00453C6B" w:rsidRDefault="007370F5" w:rsidP="00F56776">
            <w:pPr>
              <w:jc w:val="right"/>
              <w:rPr>
                <w:rFonts w:eastAsia="Calibri"/>
                <w:lang w:val="lt-LT"/>
              </w:rPr>
            </w:pPr>
            <w:r>
              <w:rPr>
                <w:rFonts w:eastAsia="Calibri"/>
                <w:lang w:val="lt-LT"/>
              </w:rPr>
              <w:t>Preliminarus 12 mėn. kiekis</w:t>
            </w:r>
            <w:r w:rsidRPr="00453C6B">
              <w:rPr>
                <w:rFonts w:eastAsia="Calibri"/>
                <w:lang w:val="lt-LT"/>
              </w:rPr>
              <w:t>:</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370F5" w:rsidRPr="00453C6B" w:rsidRDefault="007370F5" w:rsidP="00F56776">
            <w:pPr>
              <w:rPr>
                <w:rFonts w:eastAsia="Calibri"/>
                <w:b/>
                <w:lang w:val="lt-LT"/>
              </w:rPr>
            </w:pPr>
            <w:r>
              <w:rPr>
                <w:rFonts w:eastAsia="Calibri"/>
                <w:b/>
                <w:lang w:val="lt-LT"/>
              </w:rPr>
              <w:t xml:space="preserve">8 </w:t>
            </w:r>
            <w:r w:rsidRPr="007D57FF">
              <w:rPr>
                <w:rFonts w:eastAsia="Calibri"/>
                <w:b/>
                <w:lang w:val="lt-LT"/>
              </w:rPr>
              <w:t>200 kg</w:t>
            </w:r>
          </w:p>
        </w:tc>
      </w:tr>
    </w:tbl>
    <w:p w:rsidR="007370F5" w:rsidRDefault="007370F5" w:rsidP="00A04511">
      <w:pPr>
        <w:pStyle w:val="BodyTextIndent2"/>
        <w:widowControl w:val="0"/>
        <w:jc w:val="center"/>
        <w:rPr>
          <w:b/>
          <w:sz w:val="22"/>
          <w:szCs w:val="22"/>
        </w:rPr>
      </w:pPr>
    </w:p>
    <w:p w:rsidR="007370F5" w:rsidRDefault="007370F5" w:rsidP="00A04511">
      <w:pPr>
        <w:pStyle w:val="BodyTextIndent2"/>
        <w:widowControl w:val="0"/>
        <w:jc w:val="center"/>
        <w:rPr>
          <w:b/>
          <w:sz w:val="22"/>
          <w:szCs w:val="22"/>
        </w:rPr>
      </w:pPr>
      <w:r>
        <w:rPr>
          <w:b/>
          <w:sz w:val="22"/>
          <w:szCs w:val="22"/>
        </w:rPr>
        <w:t>3 PIRKIMO OBJEKTO DALIS – ALYVA KRUMPLINĖMS PAVAROMS</w:t>
      </w:r>
      <w:r w:rsidR="00AF648E">
        <w:rPr>
          <w:b/>
          <w:sz w:val="22"/>
          <w:szCs w:val="22"/>
        </w:rPr>
        <w:t xml:space="preserve"> MAN</w:t>
      </w:r>
    </w:p>
    <w:p w:rsidR="007370F5" w:rsidRDefault="007370F5"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539"/>
        <w:gridCol w:w="5206"/>
      </w:tblGrid>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540997" w:rsidRPr="00453C6B" w:rsidRDefault="00540997" w:rsidP="005D6F16">
            <w:pPr>
              <w:rPr>
                <w:rFonts w:eastAsia="Calibri"/>
                <w:lang w:val="lt-LT"/>
              </w:rPr>
            </w:pPr>
            <w:r>
              <w:rPr>
                <w:rFonts w:eastAsia="Calibri"/>
                <w:lang w:val="lt-LT"/>
              </w:rPr>
              <w:t>1.</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D6F16">
            <w:pPr>
              <w:jc w:val="right"/>
              <w:rPr>
                <w:rFonts w:eastAsia="Calibri"/>
                <w:lang w:val="lt-LT"/>
              </w:rPr>
            </w:pPr>
            <w:r w:rsidRPr="00453C6B">
              <w:rPr>
                <w:rFonts w:eastAsia="Calibri"/>
                <w:lang w:val="lt-LT"/>
              </w:rPr>
              <w:t>Pirkimo objektas:</w:t>
            </w:r>
          </w:p>
        </w:tc>
        <w:tc>
          <w:tcPr>
            <w:tcW w:w="249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40997" w:rsidRPr="00453C6B" w:rsidRDefault="00540997" w:rsidP="00540997">
            <w:pPr>
              <w:rPr>
                <w:rFonts w:eastAsia="Calibri"/>
                <w:b/>
                <w:lang w:val="lt-LT"/>
              </w:rPr>
            </w:pPr>
            <w:r w:rsidRPr="00453C6B">
              <w:rPr>
                <w:rFonts w:eastAsia="Calibri"/>
                <w:b/>
                <w:lang w:val="lt-LT"/>
              </w:rPr>
              <w:t>Alyva krumplinėms pavaroms MAN</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Alyvos klampos klasė pagal SAE:</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80W-90</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Atitikimas standartams:</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API: GL-5</w:t>
            </w:r>
          </w:p>
        </w:tc>
      </w:tr>
      <w:tr w:rsidR="00540997" w:rsidRPr="003E5385" w:rsidTr="005D6F16">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1.3.</w:t>
            </w:r>
          </w:p>
        </w:tc>
        <w:tc>
          <w:tcPr>
            <w:tcW w:w="4676" w:type="pct"/>
            <w:gridSpan w:val="2"/>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1.3.1.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MAN 342 Type M2</w:t>
            </w:r>
          </w:p>
        </w:tc>
      </w:tr>
      <w:tr w:rsidR="00540997" w:rsidRPr="00453C6B" w:rsidTr="000E2291">
        <w:tc>
          <w:tcPr>
            <w:tcW w:w="324" w:type="pct"/>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rPr>
                <w:rFonts w:eastAsia="Calibri"/>
                <w:lang w:val="lt-LT"/>
              </w:rPr>
            </w:pPr>
            <w:r>
              <w:rPr>
                <w:rFonts w:eastAsia="Calibri"/>
                <w:lang w:val="lt-LT"/>
              </w:rPr>
              <w:t>1.4.</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jc w:val="right"/>
              <w:rPr>
                <w:rFonts w:eastAsia="Calibri"/>
                <w:lang w:val="lt-LT"/>
              </w:rPr>
            </w:pPr>
            <w:r w:rsidRPr="00453C6B">
              <w:rPr>
                <w:rFonts w:eastAsia="Calibri"/>
                <w:lang w:val="lt-LT"/>
              </w:rPr>
              <w:t>Išfasavimas:</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540997" w:rsidRPr="00453C6B" w:rsidTr="000E2291">
        <w:tc>
          <w:tcPr>
            <w:tcW w:w="2502" w:type="pct"/>
            <w:gridSpan w:val="2"/>
            <w:tcBorders>
              <w:top w:val="single" w:sz="4" w:space="0" w:color="auto"/>
              <w:left w:val="single" w:sz="4" w:space="0" w:color="auto"/>
              <w:bottom w:val="single" w:sz="4" w:space="0" w:color="auto"/>
              <w:right w:val="single" w:sz="4" w:space="0" w:color="auto"/>
            </w:tcBorders>
            <w:shd w:val="clear" w:color="auto" w:fill="auto"/>
          </w:tcPr>
          <w:p w:rsidR="00540997" w:rsidRPr="00453C6B" w:rsidRDefault="00540997"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540997" w:rsidRPr="00453C6B" w:rsidRDefault="00540997" w:rsidP="005D6F16">
            <w:pPr>
              <w:rPr>
                <w:rFonts w:eastAsia="Calibri"/>
                <w:b/>
                <w:lang w:val="lt-LT"/>
              </w:rPr>
            </w:pPr>
            <w:r w:rsidRPr="007D57FF">
              <w:rPr>
                <w:rFonts w:eastAsia="Calibri"/>
                <w:b/>
                <w:lang w:val="lt-LT"/>
              </w:rPr>
              <w:t>6</w:t>
            </w:r>
            <w:r>
              <w:rPr>
                <w:rFonts w:eastAsia="Calibri"/>
                <w:b/>
                <w:lang w:val="lt-LT"/>
              </w:rPr>
              <w:t xml:space="preserve"> </w:t>
            </w:r>
            <w:r w:rsidRPr="007D57FF">
              <w:rPr>
                <w:rFonts w:eastAsia="Calibri"/>
                <w:b/>
                <w:lang w:val="lt-LT"/>
              </w:rPr>
              <w:t>000 kg</w:t>
            </w:r>
          </w:p>
        </w:tc>
      </w:tr>
    </w:tbl>
    <w:p w:rsidR="003C5713" w:rsidRDefault="003C5713" w:rsidP="00A04511">
      <w:pPr>
        <w:pStyle w:val="BodyTextIndent2"/>
        <w:widowControl w:val="0"/>
        <w:jc w:val="center"/>
        <w:rPr>
          <w:b/>
          <w:sz w:val="22"/>
          <w:szCs w:val="22"/>
        </w:rPr>
      </w:pPr>
    </w:p>
    <w:p w:rsidR="00AF648E" w:rsidRDefault="00AF648E" w:rsidP="00A04511">
      <w:pPr>
        <w:pStyle w:val="BodyTextIndent2"/>
        <w:widowControl w:val="0"/>
        <w:jc w:val="center"/>
        <w:rPr>
          <w:b/>
          <w:sz w:val="22"/>
          <w:szCs w:val="22"/>
        </w:rPr>
      </w:pPr>
    </w:p>
    <w:p w:rsidR="00AF648E" w:rsidRDefault="00AF648E" w:rsidP="00A04511">
      <w:pPr>
        <w:pStyle w:val="BodyTextIndent2"/>
        <w:widowControl w:val="0"/>
        <w:jc w:val="center"/>
        <w:rPr>
          <w:b/>
          <w:sz w:val="22"/>
          <w:szCs w:val="22"/>
        </w:rPr>
      </w:pPr>
      <w:r>
        <w:rPr>
          <w:b/>
          <w:sz w:val="22"/>
          <w:szCs w:val="22"/>
        </w:rPr>
        <w:lastRenderedPageBreak/>
        <w:t>4 PIRKIMO OBJEKTO DALIS – ALYVA KRUMPLINĖMS PAVAROMS ZF</w:t>
      </w:r>
    </w:p>
    <w:p w:rsidR="00AF648E" w:rsidRDefault="00AF648E"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9"/>
        <w:gridCol w:w="44"/>
        <w:gridCol w:w="5163"/>
      </w:tblGrid>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F648E" w:rsidRPr="00453C6B" w:rsidRDefault="00AF648E" w:rsidP="00F56776">
            <w:pPr>
              <w:rPr>
                <w:rFonts w:eastAsia="Calibri"/>
                <w:lang w:val="lt-LT"/>
              </w:rPr>
            </w:pPr>
            <w:r>
              <w:rPr>
                <w:rFonts w:eastAsia="Calibri"/>
                <w:lang w:val="lt-LT"/>
              </w:rPr>
              <w:t>1.</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F648E" w:rsidRPr="00453C6B" w:rsidRDefault="00AF648E" w:rsidP="00F56776">
            <w:pPr>
              <w:jc w:val="right"/>
              <w:rPr>
                <w:rFonts w:eastAsia="Calibri"/>
                <w:lang w:val="lt-LT"/>
              </w:rPr>
            </w:pPr>
            <w:r w:rsidRPr="00453C6B">
              <w:rPr>
                <w:rFonts w:eastAsia="Calibri"/>
                <w:lang w:val="lt-LT"/>
              </w:rPr>
              <w:t>Pirkimo objektas: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F648E" w:rsidRPr="00453C6B" w:rsidRDefault="00AF648E" w:rsidP="00F56776">
            <w:pPr>
              <w:rPr>
                <w:rFonts w:eastAsia="Calibri"/>
                <w:b/>
                <w:lang w:val="lt-LT"/>
              </w:rPr>
            </w:pPr>
            <w:r w:rsidRPr="00453C6B">
              <w:rPr>
                <w:rFonts w:eastAsia="Calibri"/>
                <w:b/>
                <w:lang w:val="lt-LT"/>
              </w:rPr>
              <w:t>Alyva krumplinėms pavaroms ZF</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Alyvos klampos klasė pagal SAE:</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80W-90</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Atitikimas standartams:</w:t>
            </w:r>
          </w:p>
        </w:tc>
        <w:tc>
          <w:tcPr>
            <w:tcW w:w="24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API: GL-5</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w:t>
            </w:r>
          </w:p>
        </w:tc>
        <w:tc>
          <w:tcPr>
            <w:tcW w:w="4676" w:type="pct"/>
            <w:gridSpan w:val="3"/>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1.3.1.</w:t>
            </w:r>
          </w:p>
        </w:tc>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ZF TE-ML 12E</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1.4.</w:t>
            </w:r>
          </w:p>
        </w:tc>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Išfasavimas:</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r>
      <w:tr w:rsidR="00AF648E" w:rsidRPr="00453C6B" w:rsidTr="00F56776">
        <w:tc>
          <w:tcPr>
            <w:tcW w:w="2523" w:type="pct"/>
            <w:gridSpan w:val="3"/>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jc w:val="right"/>
              <w:rPr>
                <w:rFonts w:eastAsia="Calibri"/>
                <w:lang w:val="lt-LT"/>
              </w:rPr>
            </w:pPr>
            <w:r>
              <w:rPr>
                <w:rFonts w:eastAsia="Calibri"/>
                <w:lang w:val="lt-LT"/>
              </w:rPr>
              <w:t>Preliminarus 12 mėn. kiekis</w:t>
            </w:r>
            <w:r w:rsidRPr="00453C6B">
              <w:rPr>
                <w:rFonts w:eastAsia="Calibri"/>
                <w:lang w:val="lt-LT"/>
              </w:rPr>
              <w:t>:</w:t>
            </w:r>
          </w:p>
        </w:tc>
        <w:tc>
          <w:tcPr>
            <w:tcW w:w="2477"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b/>
                <w:lang w:val="lt-LT"/>
              </w:rPr>
            </w:pPr>
            <w:r w:rsidRPr="00453C6B">
              <w:rPr>
                <w:rFonts w:eastAsia="Calibri"/>
                <w:b/>
                <w:lang w:val="lt-LT"/>
              </w:rPr>
              <w:t>3</w:t>
            </w:r>
            <w:r>
              <w:rPr>
                <w:rFonts w:eastAsia="Calibri"/>
                <w:b/>
                <w:lang w:val="lt-LT"/>
              </w:rPr>
              <w:t xml:space="preserve"> </w:t>
            </w:r>
            <w:r w:rsidRPr="00453C6B">
              <w:rPr>
                <w:rFonts w:eastAsia="Calibri"/>
                <w:b/>
                <w:lang w:val="lt-LT"/>
              </w:rPr>
              <w:t>300 kg</w:t>
            </w:r>
          </w:p>
        </w:tc>
      </w:tr>
    </w:tbl>
    <w:p w:rsidR="00AF648E" w:rsidRDefault="00AF648E" w:rsidP="00A04511">
      <w:pPr>
        <w:pStyle w:val="BodyTextIndent2"/>
        <w:widowControl w:val="0"/>
        <w:jc w:val="center"/>
        <w:rPr>
          <w:b/>
          <w:sz w:val="22"/>
          <w:szCs w:val="22"/>
        </w:rPr>
      </w:pPr>
    </w:p>
    <w:p w:rsidR="00AF648E" w:rsidRDefault="00AF648E" w:rsidP="00A04511">
      <w:pPr>
        <w:pStyle w:val="BodyTextIndent2"/>
        <w:widowControl w:val="0"/>
        <w:jc w:val="center"/>
        <w:rPr>
          <w:b/>
          <w:sz w:val="22"/>
          <w:szCs w:val="22"/>
        </w:rPr>
      </w:pPr>
      <w:r>
        <w:rPr>
          <w:b/>
          <w:sz w:val="22"/>
          <w:szCs w:val="22"/>
        </w:rPr>
        <w:t>5 PIRKIMO OBJEKTO DALIS – ALYVA KRUMPLINĖMS PAVAROMS (75W-90)</w:t>
      </w:r>
    </w:p>
    <w:p w:rsidR="00AF648E" w:rsidRDefault="00AF648E"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539"/>
        <w:gridCol w:w="5206"/>
      </w:tblGrid>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AF648E" w:rsidRPr="00453C6B" w:rsidRDefault="00AF648E" w:rsidP="00F56776">
            <w:pPr>
              <w:rPr>
                <w:rFonts w:eastAsia="Calibri"/>
                <w:lang w:val="lt-LT"/>
              </w:rPr>
            </w:pPr>
            <w:r>
              <w:rPr>
                <w:rFonts w:eastAsia="Calibri"/>
                <w:lang w:val="lt-LT"/>
              </w:rPr>
              <w:t>1.</w:t>
            </w:r>
          </w:p>
        </w:tc>
        <w:tc>
          <w:tcPr>
            <w:tcW w:w="217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F648E" w:rsidRPr="00453C6B" w:rsidRDefault="00AF648E" w:rsidP="00F56776">
            <w:pPr>
              <w:jc w:val="right"/>
              <w:rPr>
                <w:rFonts w:eastAsia="Calibri"/>
                <w:lang w:val="lt-LT"/>
              </w:rPr>
            </w:pPr>
            <w:r w:rsidRPr="00453C6B">
              <w:rPr>
                <w:rFonts w:eastAsia="Calibri"/>
                <w:lang w:val="lt-LT"/>
              </w:rPr>
              <w:t>Pirkimo objektas:</w:t>
            </w:r>
          </w:p>
        </w:tc>
        <w:tc>
          <w:tcPr>
            <w:tcW w:w="2498"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F648E" w:rsidRPr="00453C6B" w:rsidRDefault="00AF648E" w:rsidP="00F56776">
            <w:pPr>
              <w:rPr>
                <w:rFonts w:eastAsia="Calibri"/>
                <w:b/>
                <w:lang w:val="lt-LT"/>
              </w:rPr>
            </w:pPr>
            <w:r>
              <w:rPr>
                <w:rFonts w:eastAsia="Calibri"/>
                <w:b/>
                <w:lang w:val="lt-LT"/>
              </w:rPr>
              <w:t xml:space="preserve">Alyva krumplinėms pavaroms </w:t>
            </w:r>
            <w:r w:rsidRPr="00453C6B">
              <w:rPr>
                <w:rFonts w:eastAsia="Calibri"/>
                <w:b/>
                <w:lang w:val="lt-LT"/>
              </w:rPr>
              <w:t>(75W-90)</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Alyvos klampos klasė pagal SAE:</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b/>
                <w:bCs/>
                <w:lang w:val="lt-LT"/>
              </w:rPr>
            </w:pPr>
            <w:r w:rsidRPr="00453C6B">
              <w:rPr>
                <w:b/>
                <w:lang w:val="lt-LT"/>
              </w:rPr>
              <w:t>75W-90</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Bazinė alyva:</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b/>
                <w:bCs/>
                <w:lang w:val="lt-LT"/>
              </w:rPr>
            </w:pPr>
            <w:r w:rsidRPr="00453C6B">
              <w:rPr>
                <w:b/>
                <w:bCs/>
                <w:lang w:val="lt-LT"/>
              </w:rPr>
              <w:t>Sintetinė</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Atitikimas standartams:</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bCs/>
                <w:lang w:val="lt-LT"/>
              </w:rPr>
            </w:pPr>
            <w:r w:rsidRPr="00453C6B">
              <w:rPr>
                <w:lang w:val="lt-LT"/>
              </w:rPr>
              <w:t>API: GL-5</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Pr>
                <w:rFonts w:eastAsia="Calibri"/>
                <w:lang w:val="lt-LT"/>
              </w:rPr>
              <w:t>1.4.</w:t>
            </w:r>
          </w:p>
        </w:tc>
        <w:tc>
          <w:tcPr>
            <w:tcW w:w="46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Pr>
                <w:rFonts w:eastAsia="Calibri"/>
                <w:lang w:val="lt-LT"/>
              </w:rPr>
              <w:t>1.4.1.</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MB: 235.8</w:t>
            </w:r>
          </w:p>
        </w:tc>
      </w:tr>
      <w:tr w:rsidR="00AF648E" w:rsidRPr="00453C6B" w:rsidTr="00F56776">
        <w:tc>
          <w:tcPr>
            <w:tcW w:w="324" w:type="pct"/>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1.5.</w:t>
            </w:r>
          </w:p>
        </w:tc>
        <w:tc>
          <w:tcPr>
            <w:tcW w:w="217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Išfasavimas:</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Gali būti išfasuota įvairiai: nuo 10 iki 50 kg</w:t>
            </w:r>
          </w:p>
        </w:tc>
      </w:tr>
      <w:tr w:rsidR="00AF648E" w:rsidRPr="00453C6B" w:rsidTr="00F56776">
        <w:tc>
          <w:tcPr>
            <w:tcW w:w="25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Pr>
                <w:rFonts w:eastAsia="Calibri"/>
                <w:lang w:val="lt-LT"/>
              </w:rPr>
              <w:t>Preliminarus 12 mėn. kiekis</w:t>
            </w:r>
            <w:r w:rsidRPr="00453C6B">
              <w:rPr>
                <w:rFonts w:eastAsia="Calibri"/>
                <w:lang w:val="lt-LT"/>
              </w:rPr>
              <w:t>:</w:t>
            </w:r>
          </w:p>
        </w:tc>
        <w:tc>
          <w:tcPr>
            <w:tcW w:w="2498" w:type="pct"/>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b/>
                <w:lang w:val="lt-LT"/>
              </w:rPr>
            </w:pPr>
            <w:r>
              <w:rPr>
                <w:b/>
                <w:lang w:val="lt-LT"/>
              </w:rPr>
              <w:t>25</w:t>
            </w:r>
            <w:r w:rsidRPr="00B23277">
              <w:rPr>
                <w:b/>
                <w:lang w:val="lt-LT"/>
              </w:rPr>
              <w:t>0 kg</w:t>
            </w:r>
          </w:p>
        </w:tc>
      </w:tr>
    </w:tbl>
    <w:p w:rsidR="00AF648E" w:rsidRDefault="00AF648E" w:rsidP="00A04511">
      <w:pPr>
        <w:pStyle w:val="BodyTextIndent2"/>
        <w:widowControl w:val="0"/>
        <w:jc w:val="center"/>
        <w:rPr>
          <w:b/>
          <w:sz w:val="22"/>
          <w:szCs w:val="22"/>
        </w:rPr>
      </w:pPr>
    </w:p>
    <w:p w:rsidR="003C5713" w:rsidRDefault="00AF648E" w:rsidP="00A04511">
      <w:pPr>
        <w:pStyle w:val="BodyTextIndent2"/>
        <w:widowControl w:val="0"/>
        <w:jc w:val="center"/>
        <w:rPr>
          <w:b/>
          <w:sz w:val="22"/>
          <w:szCs w:val="22"/>
        </w:rPr>
      </w:pPr>
      <w:r>
        <w:rPr>
          <w:b/>
          <w:sz w:val="22"/>
          <w:szCs w:val="22"/>
        </w:rPr>
        <w:t>6</w:t>
      </w:r>
      <w:r w:rsidR="003C5713">
        <w:rPr>
          <w:b/>
          <w:sz w:val="22"/>
          <w:szCs w:val="22"/>
        </w:rPr>
        <w:t xml:space="preserve"> PIRKIMO OBJEKTO DALIS – </w:t>
      </w:r>
      <w:r w:rsidR="00EC4B6E">
        <w:rPr>
          <w:b/>
          <w:sz w:val="22"/>
          <w:szCs w:val="22"/>
        </w:rPr>
        <w:t>PUSIAU SINTETINĖ VARIKLINĖ ALYVA (10W-40)</w:t>
      </w:r>
    </w:p>
    <w:p w:rsidR="003C5713" w:rsidRDefault="003C5713" w:rsidP="00A04511">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533"/>
        <w:gridCol w:w="5198"/>
      </w:tblGrid>
      <w:tr w:rsidR="003C5713" w:rsidRPr="003E5385" w:rsidTr="00EC4B6E">
        <w:tc>
          <w:tcPr>
            <w:tcW w:w="33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lang w:val="lt-LT"/>
              </w:rPr>
            </w:pPr>
            <w:r>
              <w:rPr>
                <w:rFonts w:eastAsia="Calibri"/>
                <w:lang w:val="lt-LT"/>
              </w:rPr>
              <w:t>1.</w:t>
            </w:r>
          </w:p>
        </w:tc>
        <w:tc>
          <w:tcPr>
            <w:tcW w:w="2175"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3C5713" w:rsidRPr="003E5385" w:rsidRDefault="003C5713" w:rsidP="005D6F16">
            <w:pPr>
              <w:jc w:val="right"/>
              <w:rPr>
                <w:rFonts w:eastAsia="Calibri"/>
                <w:lang w:val="lt-LT"/>
              </w:rPr>
            </w:pPr>
            <w:r w:rsidRPr="003E5385">
              <w:rPr>
                <w:rFonts w:eastAsia="Calibri"/>
                <w:lang w:val="lt-LT"/>
              </w:rPr>
              <w:t>Pirkimo objektas:</w:t>
            </w:r>
          </w:p>
        </w:tc>
        <w:tc>
          <w:tcPr>
            <w:tcW w:w="249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3C5713" w:rsidRPr="003E5385" w:rsidRDefault="003C5713" w:rsidP="005D6F16">
            <w:pPr>
              <w:rPr>
                <w:rFonts w:eastAsia="Calibri"/>
                <w:b/>
                <w:lang w:val="lt-LT"/>
              </w:rPr>
            </w:pPr>
            <w:r w:rsidRPr="003E5385">
              <w:rPr>
                <w:rFonts w:eastAsia="Calibri"/>
                <w:b/>
                <w:lang w:val="lt-LT"/>
              </w:rPr>
              <w:t>Pusiau sintetinė variklinė alyva (10W-40)</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1.1.</w:t>
            </w:r>
          </w:p>
        </w:tc>
        <w:tc>
          <w:tcPr>
            <w:tcW w:w="2175"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Prekės paskirtis: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3C5713">
            <w:pPr>
              <w:rPr>
                <w:rFonts w:eastAsia="Calibri"/>
                <w:lang w:val="lt-LT"/>
              </w:rPr>
            </w:pPr>
            <w:r w:rsidRPr="003E5385">
              <w:rPr>
                <w:rFonts w:eastAsia="Calibri"/>
                <w:bCs/>
                <w:lang w:val="lt-LT"/>
              </w:rPr>
              <w:t>Variklinė alyva, skirta lengvųjų automobilių benzininiams ir dyzeliniams varikliams</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1.2.</w:t>
            </w:r>
          </w:p>
        </w:tc>
        <w:tc>
          <w:tcPr>
            <w:tcW w:w="2175"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Alyvos klampos klasė pagal SAE:</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10W-40</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rFonts w:eastAsia="Calibri"/>
                <w:lang w:val="lt-LT"/>
              </w:rPr>
            </w:pPr>
            <w:r>
              <w:rPr>
                <w:rFonts w:eastAsia="Calibri"/>
                <w:lang w:val="lt-LT"/>
              </w:rPr>
              <w:t>1.3.</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jc w:val="right"/>
              <w:rPr>
                <w:rFonts w:eastAsia="Calibri"/>
                <w:lang w:val="lt-LT"/>
              </w:rPr>
            </w:pPr>
            <w:r w:rsidRPr="003E5385">
              <w:rPr>
                <w:rFonts w:eastAsia="Calibri"/>
                <w:lang w:val="lt-LT"/>
              </w:rPr>
              <w:t>Bazinė alyva:</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rsidR="003C5713" w:rsidRPr="003E5385" w:rsidRDefault="003C5713" w:rsidP="005D6F16">
            <w:pPr>
              <w:rPr>
                <w:b/>
                <w:bCs/>
                <w:lang w:val="lt-LT"/>
              </w:rPr>
            </w:pPr>
            <w:r w:rsidRPr="003E5385">
              <w:rPr>
                <w:b/>
                <w:bCs/>
                <w:lang w:val="lt-LT"/>
              </w:rPr>
              <w:t>Pusiau sintetinė</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w:t>
            </w:r>
          </w:p>
        </w:tc>
        <w:tc>
          <w:tcPr>
            <w:tcW w:w="2175"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Atitikimas standartams:</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1.4.1.</w:t>
            </w:r>
          </w:p>
        </w:tc>
        <w:tc>
          <w:tcPr>
            <w:tcW w:w="2175"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API: SL/CF arba aukštesnį</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1.4.2.</w:t>
            </w:r>
          </w:p>
        </w:tc>
        <w:tc>
          <w:tcPr>
            <w:tcW w:w="2175"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ACEA: A3/B4</w:t>
            </w:r>
          </w:p>
        </w:tc>
      </w:tr>
      <w:tr w:rsidR="003C5713" w:rsidRPr="003E5385" w:rsidTr="003C5713">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1.5.</w:t>
            </w:r>
          </w:p>
        </w:tc>
        <w:tc>
          <w:tcPr>
            <w:tcW w:w="4669" w:type="pct"/>
            <w:gridSpan w:val="2"/>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lang w:val="lt-LT"/>
              </w:rPr>
            </w:pPr>
            <w:r>
              <w:rPr>
                <w:rFonts w:eastAsia="Calibri"/>
                <w:lang w:val="lt-LT"/>
              </w:rPr>
              <w:t>1.5.1.</w:t>
            </w:r>
          </w:p>
        </w:tc>
        <w:tc>
          <w:tcPr>
            <w:tcW w:w="2175"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3C5713">
            <w:pPr>
              <w:rPr>
                <w:rFonts w:eastAsia="Calibri"/>
                <w:lang w:val="lt-LT"/>
              </w:rPr>
            </w:pPr>
            <w:r w:rsidRPr="003E5385">
              <w:rPr>
                <w:rFonts w:eastAsia="Calibri"/>
                <w:lang w:val="lt-LT"/>
              </w:rPr>
              <w:t>MB 229.1 arba MB 229.3</w:t>
            </w:r>
          </w:p>
        </w:tc>
      </w:tr>
      <w:tr w:rsidR="003C5713" w:rsidRPr="003E5385" w:rsidTr="00EC4B6E">
        <w:tc>
          <w:tcPr>
            <w:tcW w:w="331"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Pr>
                <w:rFonts w:eastAsia="Calibri"/>
                <w:lang w:val="lt-LT"/>
              </w:rPr>
              <w:t>1.6.</w:t>
            </w:r>
          </w:p>
        </w:tc>
        <w:tc>
          <w:tcPr>
            <w:tcW w:w="2175"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jc w:val="right"/>
              <w:rPr>
                <w:rFonts w:eastAsia="Calibri"/>
                <w:lang w:val="lt-LT"/>
              </w:rPr>
            </w:pPr>
            <w:r w:rsidRPr="003E5385">
              <w:rPr>
                <w:rFonts w:eastAsia="Calibri"/>
                <w:lang w:val="lt-LT"/>
              </w:rPr>
              <w:t>Išfasavimas:</w:t>
            </w:r>
          </w:p>
        </w:tc>
        <w:tc>
          <w:tcPr>
            <w:tcW w:w="2494" w:type="pct"/>
            <w:tcBorders>
              <w:top w:val="single" w:sz="4" w:space="0" w:color="auto"/>
              <w:left w:val="single" w:sz="4" w:space="0" w:color="auto"/>
              <w:bottom w:val="single" w:sz="4" w:space="0" w:color="auto"/>
              <w:right w:val="single" w:sz="4" w:space="0" w:color="auto"/>
            </w:tcBorders>
            <w:hideMark/>
          </w:tcPr>
          <w:p w:rsidR="003C5713" w:rsidRPr="003E5385" w:rsidRDefault="003C5713" w:rsidP="005D6F16">
            <w:pPr>
              <w:rPr>
                <w:rFonts w:eastAsia="Calibri"/>
                <w:lang w:val="lt-LT"/>
              </w:rPr>
            </w:pPr>
            <w:r w:rsidRPr="003E5385">
              <w:rPr>
                <w:rFonts w:eastAsia="Calibri"/>
                <w:lang w:val="lt-LT"/>
              </w:rPr>
              <w:t>200±10 litrų talpos statinėse</w:t>
            </w:r>
          </w:p>
        </w:tc>
      </w:tr>
      <w:tr w:rsidR="003C5713" w:rsidRPr="003E5385" w:rsidTr="003C5713">
        <w:tc>
          <w:tcPr>
            <w:tcW w:w="2506" w:type="pct"/>
            <w:gridSpan w:val="2"/>
            <w:tcBorders>
              <w:top w:val="single" w:sz="4" w:space="0" w:color="auto"/>
              <w:left w:val="single" w:sz="4" w:space="0" w:color="auto"/>
              <w:bottom w:val="single" w:sz="4" w:space="0" w:color="auto"/>
              <w:right w:val="single" w:sz="4" w:space="0" w:color="auto"/>
            </w:tcBorders>
          </w:tcPr>
          <w:p w:rsidR="003C5713" w:rsidRPr="003E5385" w:rsidRDefault="003C5713" w:rsidP="005D6F16">
            <w:pPr>
              <w:jc w:val="right"/>
              <w:rPr>
                <w:rFonts w:eastAsia="Calibri"/>
                <w:lang w:val="lt-LT"/>
              </w:rPr>
            </w:pPr>
            <w:r>
              <w:rPr>
                <w:rFonts w:eastAsia="Calibri"/>
                <w:lang w:val="lt-LT"/>
              </w:rPr>
              <w:t>Preliminarus 12 mėn. kiekis</w:t>
            </w:r>
            <w:r w:rsidRPr="00453C6B">
              <w:rPr>
                <w:rFonts w:eastAsia="Calibri"/>
                <w:lang w:val="lt-LT"/>
              </w:rPr>
              <w:t>:</w:t>
            </w:r>
          </w:p>
        </w:tc>
        <w:tc>
          <w:tcPr>
            <w:tcW w:w="2494" w:type="pct"/>
            <w:tcBorders>
              <w:top w:val="single" w:sz="4" w:space="0" w:color="auto"/>
              <w:left w:val="single" w:sz="4" w:space="0" w:color="auto"/>
              <w:bottom w:val="single" w:sz="4" w:space="0" w:color="auto"/>
              <w:right w:val="single" w:sz="4" w:space="0" w:color="auto"/>
            </w:tcBorders>
          </w:tcPr>
          <w:p w:rsidR="003C5713" w:rsidRPr="003E5385" w:rsidRDefault="003C5713" w:rsidP="005D6F16">
            <w:pPr>
              <w:rPr>
                <w:rFonts w:eastAsia="Calibri"/>
                <w:b/>
                <w:lang w:val="lt-LT"/>
              </w:rPr>
            </w:pPr>
            <w:r w:rsidRPr="003E5385">
              <w:rPr>
                <w:rFonts w:eastAsia="Calibri"/>
                <w:b/>
                <w:lang w:val="lt-LT"/>
              </w:rPr>
              <w:t>400 kg</w:t>
            </w:r>
          </w:p>
        </w:tc>
      </w:tr>
    </w:tbl>
    <w:p w:rsidR="003C5713" w:rsidRDefault="003C5713" w:rsidP="00A04511">
      <w:pPr>
        <w:pStyle w:val="BodyTextIndent2"/>
        <w:widowControl w:val="0"/>
        <w:jc w:val="center"/>
        <w:rPr>
          <w:b/>
          <w:sz w:val="22"/>
          <w:szCs w:val="22"/>
        </w:rPr>
      </w:pPr>
    </w:p>
    <w:p w:rsidR="00EC4B6E" w:rsidRDefault="00EC4B6E" w:rsidP="00EC4B6E">
      <w:pPr>
        <w:pStyle w:val="BodyTextIndent2"/>
        <w:widowControl w:val="0"/>
        <w:jc w:val="center"/>
        <w:rPr>
          <w:b/>
          <w:sz w:val="22"/>
          <w:szCs w:val="22"/>
        </w:rPr>
      </w:pPr>
      <w:r>
        <w:rPr>
          <w:b/>
          <w:sz w:val="22"/>
          <w:szCs w:val="22"/>
        </w:rPr>
        <w:t>7 PIRKIMO OBJEKTO DALIS – SINTETINĖ VARIKLINĖ ALYVA (5W-40)</w:t>
      </w:r>
    </w:p>
    <w:p w:rsidR="00EC4B6E" w:rsidRDefault="00EC4B6E" w:rsidP="00EC4B6E">
      <w:pPr>
        <w:pStyle w:val="BodyTextIndent2"/>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556"/>
        <w:gridCol w:w="5198"/>
      </w:tblGrid>
      <w:tr w:rsidR="00EC4B6E" w:rsidRPr="003E5385" w:rsidTr="00BF39B0">
        <w:tc>
          <w:tcPr>
            <w:tcW w:w="320"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C4B6E" w:rsidRPr="003E5385" w:rsidRDefault="008C67AE" w:rsidP="00BF39B0">
            <w:pPr>
              <w:rPr>
                <w:rFonts w:eastAsia="Calibri"/>
                <w:lang w:val="lt-LT"/>
              </w:rPr>
            </w:pPr>
            <w:r>
              <w:rPr>
                <w:rFonts w:eastAsia="Calibri"/>
                <w:lang w:val="lt-LT"/>
              </w:rPr>
              <w:t>1</w:t>
            </w:r>
            <w:r w:rsidR="00EC4B6E">
              <w:rPr>
                <w:rFonts w:eastAsia="Calibri"/>
                <w:lang w:val="lt-LT"/>
              </w:rPr>
              <w:t>.</w:t>
            </w:r>
          </w:p>
        </w:tc>
        <w:tc>
          <w:tcPr>
            <w:tcW w:w="218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C4B6E" w:rsidRPr="003E5385" w:rsidRDefault="00EC4B6E" w:rsidP="00BF39B0">
            <w:pPr>
              <w:jc w:val="right"/>
              <w:rPr>
                <w:rFonts w:eastAsia="Calibri"/>
                <w:lang w:val="lt-LT"/>
              </w:rPr>
            </w:pPr>
            <w:r w:rsidRPr="003E5385">
              <w:rPr>
                <w:rFonts w:eastAsia="Calibri"/>
                <w:lang w:val="lt-LT"/>
              </w:rPr>
              <w:t>Pirkimo objektas:</w:t>
            </w:r>
          </w:p>
        </w:tc>
        <w:tc>
          <w:tcPr>
            <w:tcW w:w="2494"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C4B6E" w:rsidRPr="003E5385" w:rsidRDefault="00EC4B6E" w:rsidP="00BF39B0">
            <w:pPr>
              <w:rPr>
                <w:rFonts w:eastAsia="Calibri"/>
                <w:b/>
                <w:lang w:val="lt-LT"/>
              </w:rPr>
            </w:pPr>
            <w:r w:rsidRPr="003E5385">
              <w:rPr>
                <w:rFonts w:eastAsia="Calibri"/>
                <w:b/>
                <w:lang w:val="lt-LT"/>
              </w:rPr>
              <w:t>Sintetinė variklinė alyva (5W-40)</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.1.</w:t>
            </w:r>
          </w:p>
        </w:tc>
        <w:tc>
          <w:tcPr>
            <w:tcW w:w="2186"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jc w:val="right"/>
              <w:rPr>
                <w:rFonts w:eastAsia="Calibri"/>
                <w:lang w:val="lt-LT"/>
              </w:rPr>
            </w:pPr>
            <w:r w:rsidRPr="003E5385">
              <w:rPr>
                <w:rFonts w:eastAsia="Calibri"/>
                <w:lang w:val="lt-LT"/>
              </w:rPr>
              <w:t>Prekės paskirtis:</w:t>
            </w: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bCs/>
                <w:lang w:val="lt-LT"/>
              </w:rPr>
              <w:t>Variklinė alyva, skirta lengvųjų automobilių benzininiams ir dyzeliniams varikliams</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.2.</w:t>
            </w:r>
          </w:p>
        </w:tc>
        <w:tc>
          <w:tcPr>
            <w:tcW w:w="2186"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jc w:val="right"/>
              <w:rPr>
                <w:rFonts w:eastAsia="Calibri"/>
                <w:lang w:val="lt-LT"/>
              </w:rPr>
            </w:pPr>
            <w:r w:rsidRPr="003E5385">
              <w:rPr>
                <w:rFonts w:eastAsia="Calibri"/>
                <w:lang w:val="lt-LT"/>
              </w:rPr>
              <w:t>Alyvos klampos klasė pagal SAE:</w:t>
            </w: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lang w:val="lt-LT"/>
              </w:rPr>
              <w:t>5W-40</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EC4B6E" w:rsidRPr="003E5385" w:rsidRDefault="008C67AE" w:rsidP="00BF39B0">
            <w:pPr>
              <w:rPr>
                <w:rFonts w:eastAsia="Calibri"/>
                <w:lang w:val="lt-LT"/>
              </w:rPr>
            </w:pPr>
            <w:r>
              <w:rPr>
                <w:rFonts w:eastAsia="Calibri"/>
                <w:lang w:val="lt-LT"/>
              </w:rPr>
              <w:t>1</w:t>
            </w:r>
            <w:r w:rsidR="00EC4B6E">
              <w:rPr>
                <w:rFonts w:eastAsia="Calibri"/>
                <w:lang w:val="lt-LT"/>
              </w:rPr>
              <w:t>.3.</w:t>
            </w:r>
          </w:p>
        </w:tc>
        <w:tc>
          <w:tcPr>
            <w:tcW w:w="2186" w:type="pct"/>
            <w:tcBorders>
              <w:top w:val="single" w:sz="4" w:space="0" w:color="auto"/>
              <w:left w:val="single" w:sz="4" w:space="0" w:color="auto"/>
              <w:bottom w:val="single" w:sz="4" w:space="0" w:color="auto"/>
              <w:right w:val="single" w:sz="4" w:space="0" w:color="auto"/>
            </w:tcBorders>
            <w:shd w:val="clear" w:color="auto" w:fill="auto"/>
            <w:vAlign w:val="center"/>
          </w:tcPr>
          <w:p w:rsidR="00EC4B6E" w:rsidRPr="003E5385" w:rsidRDefault="00EC4B6E" w:rsidP="00BF39B0">
            <w:pPr>
              <w:jc w:val="right"/>
              <w:rPr>
                <w:rFonts w:eastAsia="Calibri"/>
                <w:lang w:val="lt-LT"/>
              </w:rPr>
            </w:pPr>
            <w:r w:rsidRPr="003E5385">
              <w:rPr>
                <w:rFonts w:eastAsia="Calibri"/>
                <w:lang w:val="lt-LT"/>
              </w:rPr>
              <w:t>Bazinė alyva:</w:t>
            </w:r>
          </w:p>
        </w:tc>
        <w:tc>
          <w:tcPr>
            <w:tcW w:w="2494" w:type="pct"/>
            <w:tcBorders>
              <w:top w:val="single" w:sz="4" w:space="0" w:color="auto"/>
              <w:left w:val="single" w:sz="4" w:space="0" w:color="auto"/>
              <w:bottom w:val="single" w:sz="4" w:space="0" w:color="auto"/>
              <w:right w:val="single" w:sz="4" w:space="0" w:color="auto"/>
            </w:tcBorders>
            <w:shd w:val="clear" w:color="auto" w:fill="auto"/>
            <w:vAlign w:val="center"/>
          </w:tcPr>
          <w:p w:rsidR="00EC4B6E" w:rsidRPr="003E5385" w:rsidRDefault="00EC4B6E" w:rsidP="00BF39B0">
            <w:pPr>
              <w:rPr>
                <w:b/>
                <w:bCs/>
                <w:lang w:val="lt-LT"/>
              </w:rPr>
            </w:pPr>
            <w:r w:rsidRPr="003E5385">
              <w:rPr>
                <w:b/>
                <w:bCs/>
                <w:lang w:val="lt-LT"/>
              </w:rPr>
              <w:t>Sintetinė</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.4.</w:t>
            </w:r>
          </w:p>
        </w:tc>
        <w:tc>
          <w:tcPr>
            <w:tcW w:w="2186"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jc w:val="right"/>
              <w:rPr>
                <w:rFonts w:eastAsia="Calibri"/>
                <w:lang w:val="lt-LT"/>
              </w:rPr>
            </w:pPr>
            <w:r w:rsidRPr="003E5385">
              <w:rPr>
                <w:rFonts w:eastAsia="Calibri"/>
                <w:lang w:val="lt-LT"/>
              </w:rPr>
              <w:t>Atitikimas standartams:</w:t>
            </w:r>
          </w:p>
        </w:tc>
        <w:tc>
          <w:tcPr>
            <w:tcW w:w="2494" w:type="pct"/>
            <w:tcBorders>
              <w:top w:val="single" w:sz="4" w:space="0" w:color="auto"/>
              <w:left w:val="single" w:sz="4" w:space="0" w:color="auto"/>
              <w:bottom w:val="single" w:sz="4" w:space="0" w:color="auto"/>
              <w:right w:val="single" w:sz="4" w:space="0" w:color="auto"/>
            </w:tcBorders>
          </w:tcPr>
          <w:p w:rsidR="00EC4B6E" w:rsidRPr="003E5385" w:rsidRDefault="00EC4B6E" w:rsidP="00BF39B0">
            <w:pPr>
              <w:rPr>
                <w:rFonts w:eastAsia="Calibri"/>
                <w:lang w:val="lt-LT"/>
              </w:rPr>
            </w:pP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.4.1.</w:t>
            </w:r>
          </w:p>
        </w:tc>
        <w:tc>
          <w:tcPr>
            <w:tcW w:w="2186" w:type="pct"/>
            <w:tcBorders>
              <w:top w:val="single" w:sz="4" w:space="0" w:color="auto"/>
              <w:left w:val="single" w:sz="4" w:space="0" w:color="auto"/>
              <w:bottom w:val="single" w:sz="4" w:space="0" w:color="auto"/>
              <w:right w:val="single" w:sz="4" w:space="0" w:color="auto"/>
            </w:tcBorders>
          </w:tcPr>
          <w:p w:rsidR="00EC4B6E" w:rsidRPr="003E5385" w:rsidRDefault="00EC4B6E" w:rsidP="00BF39B0">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lang w:val="lt-LT"/>
              </w:rPr>
              <w:t>API: SN/CF arba aukštesnį</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.4.2.</w:t>
            </w:r>
          </w:p>
        </w:tc>
        <w:tc>
          <w:tcPr>
            <w:tcW w:w="2186" w:type="pct"/>
            <w:tcBorders>
              <w:top w:val="single" w:sz="4" w:space="0" w:color="auto"/>
              <w:left w:val="single" w:sz="4" w:space="0" w:color="auto"/>
              <w:bottom w:val="single" w:sz="4" w:space="0" w:color="auto"/>
              <w:right w:val="single" w:sz="4" w:space="0" w:color="auto"/>
            </w:tcBorders>
          </w:tcPr>
          <w:p w:rsidR="00EC4B6E" w:rsidRPr="003E5385" w:rsidRDefault="00EC4B6E" w:rsidP="00BF39B0">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lang w:val="lt-LT"/>
              </w:rPr>
              <w:t>ACEA: A3/B4</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.5.</w:t>
            </w:r>
          </w:p>
        </w:tc>
        <w:tc>
          <w:tcPr>
            <w:tcW w:w="4680" w:type="pct"/>
            <w:gridSpan w:val="2"/>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05142E">
              <w:rPr>
                <w:rFonts w:eastAsia="Calibri"/>
                <w:b/>
                <w:lang w:val="lt-LT"/>
              </w:rPr>
              <w:t>Transporto priemonės ir (arba) agregatų gamintoj</w:t>
            </w:r>
            <w:r>
              <w:rPr>
                <w:rFonts w:eastAsia="Calibri"/>
                <w:b/>
                <w:lang w:val="lt-LT"/>
              </w:rPr>
              <w:t xml:space="preserve">ų aprobacijos ir patvirtinimai (kartu su pasiūlymu </w:t>
            </w:r>
            <w:r w:rsidRPr="0005142E">
              <w:rPr>
                <w:rFonts w:eastAsia="Calibri"/>
                <w:b/>
                <w:lang w:val="lt-LT"/>
              </w:rPr>
              <w:t>privaloma pateikti transporto priemonės ir (arba) agregatų gamintojų išduotus dokumentus, patvirtinančius atitiktį)</w:t>
            </w:r>
          </w:p>
        </w:tc>
      </w:tr>
      <w:tr w:rsidR="00EC4B6E" w:rsidRPr="003E5385" w:rsidTr="00BF39B0">
        <w:trPr>
          <w:trHeight w:val="70"/>
        </w:trPr>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.5.1.</w:t>
            </w:r>
          </w:p>
        </w:tc>
        <w:tc>
          <w:tcPr>
            <w:tcW w:w="2186" w:type="pct"/>
            <w:tcBorders>
              <w:top w:val="single" w:sz="4" w:space="0" w:color="auto"/>
              <w:left w:val="single" w:sz="4" w:space="0" w:color="auto"/>
              <w:bottom w:val="single" w:sz="4" w:space="0" w:color="auto"/>
              <w:right w:val="single" w:sz="4" w:space="0" w:color="auto"/>
            </w:tcBorders>
          </w:tcPr>
          <w:p w:rsidR="00EC4B6E" w:rsidRPr="003E5385" w:rsidRDefault="00EC4B6E" w:rsidP="00BF39B0">
            <w:pPr>
              <w:jc w:val="right"/>
              <w:rPr>
                <w:rFonts w:eastAsia="Calibri"/>
                <w:lang w:val="lt-LT"/>
              </w:rPr>
            </w:pP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lang w:val="lt-LT"/>
              </w:rPr>
              <w:t>MB 229.3 arba  MB 229.5</w:t>
            </w:r>
          </w:p>
        </w:tc>
      </w:tr>
      <w:tr w:rsidR="00EC4B6E" w:rsidRPr="003E5385" w:rsidTr="00BF39B0">
        <w:tc>
          <w:tcPr>
            <w:tcW w:w="320" w:type="pct"/>
            <w:tcBorders>
              <w:top w:val="single" w:sz="4" w:space="0" w:color="auto"/>
              <w:left w:val="single" w:sz="4" w:space="0" w:color="auto"/>
              <w:bottom w:val="single" w:sz="4" w:space="0" w:color="auto"/>
              <w:right w:val="single" w:sz="4" w:space="0" w:color="auto"/>
            </w:tcBorders>
          </w:tcPr>
          <w:p w:rsidR="00EC4B6E" w:rsidRPr="003E5385" w:rsidRDefault="008C67AE" w:rsidP="00BF39B0">
            <w:pPr>
              <w:rPr>
                <w:rFonts w:eastAsia="Calibri"/>
                <w:lang w:val="lt-LT"/>
              </w:rPr>
            </w:pPr>
            <w:r>
              <w:rPr>
                <w:rFonts w:eastAsia="Calibri"/>
                <w:lang w:val="lt-LT"/>
              </w:rPr>
              <w:t>1</w:t>
            </w:r>
            <w:r w:rsidR="00EC4B6E">
              <w:rPr>
                <w:rFonts w:eastAsia="Calibri"/>
                <w:lang w:val="lt-LT"/>
              </w:rPr>
              <w:t>.6.</w:t>
            </w:r>
          </w:p>
        </w:tc>
        <w:tc>
          <w:tcPr>
            <w:tcW w:w="2186"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jc w:val="right"/>
              <w:rPr>
                <w:rFonts w:eastAsia="Calibri"/>
                <w:lang w:val="lt-LT"/>
              </w:rPr>
            </w:pPr>
            <w:r w:rsidRPr="003E5385">
              <w:rPr>
                <w:rFonts w:eastAsia="Calibri"/>
                <w:lang w:val="lt-LT"/>
              </w:rPr>
              <w:t>Išfasavimas:</w:t>
            </w:r>
          </w:p>
        </w:tc>
        <w:tc>
          <w:tcPr>
            <w:tcW w:w="2494" w:type="pct"/>
            <w:tcBorders>
              <w:top w:val="single" w:sz="4" w:space="0" w:color="auto"/>
              <w:left w:val="single" w:sz="4" w:space="0" w:color="auto"/>
              <w:bottom w:val="single" w:sz="4" w:space="0" w:color="auto"/>
              <w:right w:val="single" w:sz="4" w:space="0" w:color="auto"/>
            </w:tcBorders>
            <w:hideMark/>
          </w:tcPr>
          <w:p w:rsidR="00EC4B6E" w:rsidRPr="003E5385" w:rsidRDefault="00EC4B6E" w:rsidP="00BF39B0">
            <w:pPr>
              <w:rPr>
                <w:rFonts w:eastAsia="Calibri"/>
                <w:lang w:val="lt-LT"/>
              </w:rPr>
            </w:pPr>
            <w:r w:rsidRPr="003E5385">
              <w:rPr>
                <w:rFonts w:eastAsia="Calibri"/>
                <w:lang w:val="lt-LT"/>
              </w:rPr>
              <w:t>200±10 litrų talpos statinėse</w:t>
            </w:r>
          </w:p>
        </w:tc>
      </w:tr>
      <w:tr w:rsidR="00EC4B6E" w:rsidRPr="003E5385" w:rsidTr="00BF39B0">
        <w:tc>
          <w:tcPr>
            <w:tcW w:w="2506" w:type="pct"/>
            <w:gridSpan w:val="2"/>
            <w:tcBorders>
              <w:top w:val="single" w:sz="4" w:space="0" w:color="auto"/>
              <w:left w:val="single" w:sz="4" w:space="0" w:color="auto"/>
              <w:bottom w:val="single" w:sz="4" w:space="0" w:color="auto"/>
              <w:right w:val="single" w:sz="4" w:space="0" w:color="auto"/>
            </w:tcBorders>
          </w:tcPr>
          <w:p w:rsidR="00EC4B6E" w:rsidRPr="003E5385" w:rsidRDefault="00EC4B6E" w:rsidP="00BF39B0">
            <w:pPr>
              <w:jc w:val="right"/>
              <w:rPr>
                <w:rFonts w:eastAsia="Calibri"/>
                <w:lang w:val="lt-LT"/>
              </w:rPr>
            </w:pPr>
            <w:r>
              <w:rPr>
                <w:rFonts w:eastAsia="Calibri"/>
                <w:lang w:val="lt-LT"/>
              </w:rPr>
              <w:t>Preliminarus 12 mėn. kiekis</w:t>
            </w:r>
            <w:r w:rsidRPr="00453C6B">
              <w:rPr>
                <w:rFonts w:eastAsia="Calibri"/>
                <w:lang w:val="lt-LT"/>
              </w:rPr>
              <w:t>:</w:t>
            </w:r>
          </w:p>
        </w:tc>
        <w:tc>
          <w:tcPr>
            <w:tcW w:w="2494" w:type="pct"/>
            <w:tcBorders>
              <w:top w:val="single" w:sz="4" w:space="0" w:color="auto"/>
              <w:left w:val="single" w:sz="4" w:space="0" w:color="auto"/>
              <w:bottom w:val="single" w:sz="4" w:space="0" w:color="auto"/>
              <w:right w:val="single" w:sz="4" w:space="0" w:color="auto"/>
            </w:tcBorders>
          </w:tcPr>
          <w:p w:rsidR="00EC4B6E" w:rsidRPr="003E5385" w:rsidRDefault="00EC4B6E" w:rsidP="00BF39B0">
            <w:pPr>
              <w:rPr>
                <w:rFonts w:eastAsia="Calibri"/>
                <w:b/>
                <w:lang w:val="lt-LT"/>
              </w:rPr>
            </w:pPr>
            <w:r w:rsidRPr="003E5385">
              <w:rPr>
                <w:rFonts w:eastAsia="Calibri"/>
                <w:b/>
                <w:lang w:val="lt-LT"/>
              </w:rPr>
              <w:t>200 kg</w:t>
            </w:r>
          </w:p>
        </w:tc>
      </w:tr>
    </w:tbl>
    <w:p w:rsidR="00EC4B6E" w:rsidRPr="00540997" w:rsidRDefault="00EC4B6E" w:rsidP="00A04511">
      <w:pPr>
        <w:pStyle w:val="BodyTextIndent2"/>
        <w:widowControl w:val="0"/>
        <w:jc w:val="center"/>
        <w:rPr>
          <w:b/>
          <w:sz w:val="22"/>
          <w:szCs w:val="22"/>
        </w:rPr>
        <w:sectPr w:rsidR="00EC4B6E" w:rsidRPr="00540997"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bookmarkEnd w:id="1"/>
    <w:bookmarkEnd w:id="2"/>
    <w:p w:rsidR="00BC7630" w:rsidRPr="00632BE8" w:rsidRDefault="00661D59" w:rsidP="00BC7630">
      <w:pPr>
        <w:pStyle w:val="BodyTextIndent2"/>
        <w:widowControl w:val="0"/>
        <w:jc w:val="right"/>
        <w:rPr>
          <w:b/>
          <w:sz w:val="16"/>
          <w:szCs w:val="16"/>
        </w:rPr>
      </w:pPr>
      <w:r>
        <w:rPr>
          <w:b/>
          <w:sz w:val="16"/>
          <w:szCs w:val="16"/>
        </w:rPr>
        <w:lastRenderedPageBreak/>
        <w:t xml:space="preserve">Įvairių alyvų transporto priemonėms </w:t>
      </w:r>
      <w:r w:rsidR="00BC7630"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w:t>
      </w:r>
      <w:r w:rsidR="00661D59">
        <w:rPr>
          <w:b/>
          <w:bCs/>
          <w:sz w:val="16"/>
          <w:szCs w:val="16"/>
          <w:lang w:val="lt-LT"/>
        </w:rPr>
        <w:t>-1</w:t>
      </w:r>
      <w:r w:rsidRPr="00632BE8">
        <w:rPr>
          <w:b/>
          <w:bCs/>
          <w:sz w:val="16"/>
          <w:szCs w:val="16"/>
          <w:lang w:val="lt-LT"/>
        </w:rPr>
        <w:t xml:space="preserve">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661D59" w:rsidP="00BC7630">
      <w:pPr>
        <w:widowControl w:val="0"/>
        <w:jc w:val="center"/>
        <w:rPr>
          <w:b/>
          <w:bCs/>
          <w:sz w:val="22"/>
          <w:szCs w:val="22"/>
          <w:lang w:val="lt-LT"/>
        </w:rPr>
      </w:pPr>
      <w:r>
        <w:rPr>
          <w:b/>
          <w:bCs/>
          <w:sz w:val="22"/>
          <w:szCs w:val="22"/>
          <w:lang w:val="lt-LT"/>
        </w:rPr>
        <w:t>ĮVAIRIŲ ALYVŲ TRANSPORTO PRIEMINĖMS</w:t>
      </w:r>
      <w:r w:rsidR="00BC7630" w:rsidRPr="00632BE8">
        <w:rPr>
          <w:b/>
          <w:bCs/>
          <w:sz w:val="22"/>
          <w:szCs w:val="22"/>
          <w:lang w:val="lt-LT"/>
        </w:rPr>
        <w:t xml:space="preserve"> PIRKIMO</w:t>
      </w:r>
    </w:p>
    <w:p w:rsidR="00BC7630"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661D59" w:rsidRDefault="00661D59" w:rsidP="00BC7630">
      <w:pPr>
        <w:widowControl w:val="0"/>
        <w:jc w:val="center"/>
        <w:rPr>
          <w:b/>
          <w:bCs/>
          <w:sz w:val="22"/>
          <w:szCs w:val="22"/>
          <w:lang w:val="lt-LT"/>
        </w:rPr>
      </w:pPr>
    </w:p>
    <w:p w:rsidR="00661D59" w:rsidRPr="00632BE8" w:rsidRDefault="00661D59" w:rsidP="00BC7630">
      <w:pPr>
        <w:widowControl w:val="0"/>
        <w:jc w:val="center"/>
        <w:rPr>
          <w:b/>
          <w:bCs/>
          <w:sz w:val="22"/>
          <w:szCs w:val="22"/>
          <w:lang w:val="lt-LT"/>
        </w:rPr>
      </w:pPr>
      <w:r>
        <w:rPr>
          <w:b/>
          <w:bCs/>
          <w:sz w:val="22"/>
          <w:szCs w:val="22"/>
          <w:lang w:val="lt-LT"/>
        </w:rPr>
        <w:t>1 pirkimo objekto dalis – Alyva automatinėms pavarų dėžėms</w:t>
      </w:r>
      <w:r w:rsidR="00AF648E">
        <w:rPr>
          <w:b/>
          <w:bCs/>
          <w:sz w:val="22"/>
          <w:szCs w:val="22"/>
          <w:lang w:val="lt-LT"/>
        </w:rPr>
        <w:t xml:space="preserve"> Dexron II</w:t>
      </w:r>
    </w:p>
    <w:p w:rsidR="00BC7630" w:rsidRPr="00632BE8" w:rsidRDefault="00BC7630" w:rsidP="00BC7630">
      <w:pPr>
        <w:widowControl w:val="0"/>
        <w:jc w:val="center"/>
        <w:rPr>
          <w:b/>
          <w:bCs/>
          <w:sz w:val="22"/>
          <w:szCs w:val="22"/>
          <w:lang w:val="lt-LT"/>
        </w:rPr>
      </w:pPr>
    </w:p>
    <w:p w:rsidR="00BC7630"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B6842" w:rsidRPr="00632BE8" w:rsidRDefault="00BB6842" w:rsidP="00BC7630">
      <w:pPr>
        <w:pStyle w:val="BodyTextIndent2"/>
        <w:widowControl w:val="0"/>
        <w:suppressLineNumbers/>
        <w:suppressAutoHyphens/>
        <w:spacing w:before="40"/>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sidR="00661D59">
        <w:rPr>
          <w:sz w:val="22"/>
          <w:szCs w:val="22"/>
          <w:lang w:val="lt-LT"/>
        </w:rPr>
        <w:t>alyvą automatinėms pavarų dėžėms</w:t>
      </w:r>
      <w:r w:rsidR="00AF648E">
        <w:rPr>
          <w:sz w:val="22"/>
          <w:szCs w:val="22"/>
          <w:lang w:val="lt-LT"/>
        </w:rPr>
        <w:t xml:space="preserve"> Dexron II</w:t>
      </w:r>
      <w:r w:rsidR="00C31DD2">
        <w:rPr>
          <w:sz w:val="22"/>
          <w:szCs w:val="22"/>
          <w:lang w:val="lt-LT"/>
        </w:rPr>
        <w:t xml:space="preserve"> (toliau – p</w:t>
      </w:r>
      <w:r w:rsidRPr="00632BE8">
        <w:rPr>
          <w:sz w:val="22"/>
          <w:szCs w:val="22"/>
          <w:lang w:val="lt-LT"/>
        </w:rPr>
        <w:t>rekės).</w:t>
      </w:r>
    </w:p>
    <w:p w:rsidR="00BC7630" w:rsidRDefault="00661D59" w:rsidP="00BC7630">
      <w:pPr>
        <w:jc w:val="both"/>
        <w:rPr>
          <w:sz w:val="22"/>
          <w:szCs w:val="22"/>
          <w:lang w:val="lt-LT"/>
        </w:rPr>
      </w:pPr>
      <w:r>
        <w:rPr>
          <w:sz w:val="22"/>
          <w:szCs w:val="22"/>
          <w:lang w:val="lt-LT"/>
        </w:rPr>
        <w:t>Siūlome šias pirkimo objekto dalies kainas (įkainius)</w:t>
      </w:r>
      <w:r w:rsidR="00BC7630"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7228BD" w:rsidRDefault="00661D59" w:rsidP="005D6F16">
            <w:pPr>
              <w:widowControl w:val="0"/>
              <w:suppressLineNumbers/>
              <w:suppressAutoHyphens/>
              <w:jc w:val="center"/>
              <w:rPr>
                <w:b/>
                <w:bCs/>
                <w:sz w:val="22"/>
                <w:szCs w:val="22"/>
              </w:rPr>
            </w:pPr>
            <w:r w:rsidRPr="007228BD">
              <w:rPr>
                <w:b/>
                <w:bCs/>
                <w:sz w:val="22"/>
                <w:szCs w:val="22"/>
              </w:rPr>
              <w:t>Viso prekės kiekio kaina be PVM</w:t>
            </w:r>
          </w:p>
        </w:tc>
      </w:tr>
      <w:tr w:rsidR="00661D59"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F1D6D" w:rsidRDefault="00661D59"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61D59" w:rsidRPr="006F1D6D" w:rsidRDefault="00661D59" w:rsidP="005D6F16">
            <w:pPr>
              <w:widowControl w:val="0"/>
              <w:suppressLineNumbers/>
              <w:suppressAutoHyphens/>
              <w:jc w:val="center"/>
              <w:rPr>
                <w:bCs/>
                <w:i/>
                <w:sz w:val="22"/>
                <w:szCs w:val="22"/>
              </w:rPr>
            </w:pPr>
            <w:r>
              <w:rPr>
                <w:bCs/>
                <w:i/>
                <w:sz w:val="22"/>
                <w:szCs w:val="22"/>
              </w:rPr>
              <w:t>6 (4 x 5)</w:t>
            </w:r>
          </w:p>
        </w:tc>
      </w:tr>
      <w:tr w:rsidR="00661D59"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61D59" w:rsidRDefault="00661D59" w:rsidP="005D6F16">
            <w:pPr>
              <w:spacing w:line="264" w:lineRule="auto"/>
              <w:rPr>
                <w:sz w:val="22"/>
                <w:szCs w:val="22"/>
              </w:rPr>
            </w:pPr>
            <w:r w:rsidRPr="00661D59">
              <w:rPr>
                <w:sz w:val="22"/>
                <w:szCs w:val="22"/>
              </w:rPr>
              <w:t>Alyva automatinėms pavarų dėžėms Dexron II</w:t>
            </w:r>
          </w:p>
          <w:p w:rsidR="00661D59" w:rsidRPr="00B33E52" w:rsidRDefault="00661D59"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661D59" w:rsidRPr="00661D59" w:rsidRDefault="00661D59" w:rsidP="005D6F16">
            <w:pPr>
              <w:jc w:val="center"/>
              <w:rPr>
                <w:color w:val="000000"/>
                <w:sz w:val="22"/>
                <w:szCs w:val="22"/>
                <w:lang w:val="lt-LT" w:eastAsia="lt-LT"/>
              </w:rPr>
            </w:pPr>
            <w:r>
              <w:rPr>
                <w:color w:val="000000"/>
                <w:sz w:val="22"/>
                <w:szCs w:val="22"/>
                <w:lang w:val="lt-LT" w:eastAsia="lt-LT"/>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61D59" w:rsidRPr="007228BD" w:rsidRDefault="00661D59"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5D6F1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5D6F16">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EA7D8B">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r w:rsidR="004102DD"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4102DD" w:rsidRPr="00632BE8" w:rsidRDefault="004102DD" w:rsidP="000C231A">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4102DD" w:rsidRPr="00632BE8" w:rsidRDefault="004102DD" w:rsidP="00EA7D8B">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4102DD" w:rsidRPr="007228BD" w:rsidRDefault="004102DD" w:rsidP="005D6F16">
            <w:pPr>
              <w:widowControl w:val="0"/>
              <w:suppressLineNumbers/>
              <w:suppressAutoHyphens/>
              <w:jc w:val="center"/>
              <w:rPr>
                <w:b/>
                <w:bCs/>
                <w:sz w:val="22"/>
                <w:szCs w:val="22"/>
              </w:rPr>
            </w:pPr>
          </w:p>
        </w:tc>
      </w:tr>
    </w:tbl>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BC7630" w:rsidP="00BC7630">
      <w:pPr>
        <w:widowControl w:val="0"/>
        <w:suppressLineNumbers/>
        <w:suppressAutoHyphens/>
        <w:jc w:val="both"/>
        <w:rPr>
          <w:sz w:val="22"/>
          <w:szCs w:val="22"/>
          <w:lang w:val="lt-LT"/>
        </w:rPr>
      </w:pPr>
      <w:r w:rsidRPr="00632BE8">
        <w:rPr>
          <w:b/>
          <w:sz w:val="22"/>
          <w:szCs w:val="22"/>
          <w:lang w:val="lt-LT"/>
        </w:rPr>
        <w:t>Galutinė pasiūlymo kaina</w:t>
      </w:r>
      <w:r w:rsidR="000C5EB8">
        <w:rPr>
          <w:b/>
          <w:sz w:val="22"/>
          <w:szCs w:val="22"/>
          <w:lang w:val="lt-LT"/>
        </w:rPr>
        <w:t xml:space="preserve"> </w:t>
      </w:r>
      <w:r w:rsidR="004102DD">
        <w:rPr>
          <w:b/>
          <w:sz w:val="22"/>
          <w:szCs w:val="22"/>
          <w:lang w:val="lt-LT"/>
        </w:rPr>
        <w:t>36</w:t>
      </w:r>
      <w:r w:rsidRPr="00632BE8">
        <w:rPr>
          <w:b/>
          <w:sz w:val="22"/>
          <w:szCs w:val="22"/>
          <w:lang w:val="lt-LT"/>
        </w:rPr>
        <w:t xml:space="preserve"> mėnesių </w:t>
      </w:r>
      <w:r w:rsidR="00C31DD2">
        <w:rPr>
          <w:b/>
          <w:sz w:val="22"/>
          <w:szCs w:val="22"/>
          <w:lang w:val="lt-LT"/>
        </w:rPr>
        <w:t>p</w:t>
      </w:r>
      <w:r w:rsidRPr="00632BE8">
        <w:rPr>
          <w:b/>
          <w:sz w:val="22"/>
          <w:szCs w:val="22"/>
          <w:lang w:val="lt-LT"/>
        </w:rPr>
        <w:t>rekių užsaky</w:t>
      </w:r>
      <w:r w:rsidR="004102DD">
        <w:rPr>
          <w:b/>
          <w:sz w:val="22"/>
          <w:szCs w:val="22"/>
          <w:lang w:val="lt-LT"/>
        </w:rPr>
        <w:t>mo laikotarpiui su PVM (kaina (d</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lastRenderedPageBreak/>
        <w:t xml:space="preserve">Apskaičiuojant galutinę pasiūlymo kainą </w:t>
      </w:r>
      <w:r w:rsidR="007676B5">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sidR="00C31DD2">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F352F0" w:rsidRPr="00834906" w:rsidRDefault="00F352F0" w:rsidP="007676B5">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F352F0" w:rsidRPr="00632BE8" w:rsidRDefault="00F352F0" w:rsidP="007676B5">
      <w:pPr>
        <w:tabs>
          <w:tab w:val="left" w:pos="4111"/>
        </w:tabs>
        <w:spacing w:after="120"/>
        <w:jc w:val="both"/>
        <w:rPr>
          <w:sz w:val="22"/>
          <w:szCs w:val="22"/>
          <w:lang w:val="lt-LT"/>
        </w:rPr>
      </w:pPr>
      <w:r w:rsidRPr="00834906">
        <w:rPr>
          <w:i/>
          <w:sz w:val="22"/>
          <w:szCs w:val="24"/>
          <w:lang w:val="lt-LT"/>
        </w:rPr>
        <w:t>(nurodyti užtikrinimo būdą, sąlygas ir dydį)</w:t>
      </w:r>
    </w:p>
    <w:p w:rsidR="00BC7630" w:rsidRPr="00632BE8" w:rsidRDefault="00C31DD2" w:rsidP="00BC7630">
      <w:pPr>
        <w:widowControl w:val="0"/>
        <w:spacing w:before="60" w:after="60"/>
        <w:rPr>
          <w:sz w:val="22"/>
          <w:szCs w:val="22"/>
          <w:lang w:val="lt-LT" w:eastAsia="lt-LT"/>
        </w:rPr>
      </w:pPr>
      <w:r>
        <w:rPr>
          <w:sz w:val="22"/>
          <w:szCs w:val="22"/>
          <w:lang w:val="lt-LT" w:eastAsia="lt-LT"/>
        </w:rPr>
        <w:t>Su p</w:t>
      </w:r>
      <w:r w:rsidR="00BC7630" w:rsidRPr="00632BE8">
        <w:rPr>
          <w:sz w:val="22"/>
          <w:szCs w:val="22"/>
          <w:lang w:val="lt-LT" w:eastAsia="lt-LT"/>
        </w:rPr>
        <w:t>rekių pristatymo terminais ir sąlygomis sutinkame.</w:t>
      </w:r>
    </w:p>
    <w:p w:rsidR="00BC7630" w:rsidRDefault="00517F53" w:rsidP="00BC7630">
      <w:pPr>
        <w:jc w:val="both"/>
        <w:rPr>
          <w:sz w:val="22"/>
          <w:szCs w:val="22"/>
          <w:lang w:val="lt-LT" w:eastAsia="lt-LT"/>
        </w:rPr>
      </w:pPr>
      <w:r>
        <w:rPr>
          <w:sz w:val="22"/>
          <w:szCs w:val="22"/>
          <w:lang w:val="lt-LT" w:eastAsia="lt-LT"/>
        </w:rPr>
        <w:t>Su pirkimo sąlygų 4</w:t>
      </w:r>
      <w:r w:rsidR="00BC7630" w:rsidRPr="00632BE8">
        <w:rPr>
          <w:sz w:val="22"/>
          <w:szCs w:val="22"/>
          <w:lang w:val="lt-LT" w:eastAsia="lt-LT"/>
        </w:rPr>
        <w:t xml:space="preserve"> priede pateikiamu pirkimo sutarties projektu sutinkame.</w:t>
      </w:r>
    </w:p>
    <w:p w:rsidR="00517F53" w:rsidRPr="00B33E52" w:rsidRDefault="00517F53" w:rsidP="00517F53">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517F53"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AA0D69" w:rsidRDefault="00517F53" w:rsidP="005D6F16">
            <w:pPr>
              <w:jc w:val="center"/>
              <w:rPr>
                <w:rFonts w:eastAsia="Calibri"/>
                <w:b/>
              </w:rPr>
            </w:pPr>
            <w:r w:rsidRPr="00453C6B">
              <w:rPr>
                <w:rFonts w:eastAsia="Calibri"/>
                <w:b/>
                <w:lang w:val="lt-LT"/>
              </w:rPr>
              <w:t>Alyva automatinėms pavarų dėžėms Dexron II</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517F53" w:rsidRPr="00532609" w:rsidRDefault="00517F53"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517F53"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Dexron IID</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0825FB" w:rsidRPr="00517F53" w:rsidRDefault="000825FB"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MB 236.6 arba MB 236.7</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Voith: 55.6335</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bCs/>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1.2.3.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ZF TE-ML 14A</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widowControl w:val="0"/>
              <w:autoSpaceDE w:val="0"/>
              <w:autoSpaceDN w:val="0"/>
              <w:adjustRightInd w:val="0"/>
              <w:jc w:val="center"/>
              <w:rPr>
                <w:rFonts w:eastAsia="Calibri"/>
              </w:rPr>
            </w:pPr>
          </w:p>
        </w:tc>
      </w:tr>
      <w:tr w:rsidR="000825F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0825FB" w:rsidRPr="00453C6B" w:rsidRDefault="000825FB" w:rsidP="005D6F1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0825FB" w:rsidRPr="00453C6B" w:rsidRDefault="000825FB"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0825FB" w:rsidRPr="00AA0D69" w:rsidRDefault="000825FB" w:rsidP="005D6F16">
            <w:pPr>
              <w:jc w:val="center"/>
              <w:rPr>
                <w:rFonts w:eastAsia="Calibri"/>
              </w:rPr>
            </w:pPr>
          </w:p>
        </w:tc>
      </w:tr>
    </w:tbl>
    <w:p w:rsidR="00517F53" w:rsidRPr="00632BE8" w:rsidRDefault="00517F53" w:rsidP="00BC7630">
      <w:pPr>
        <w:jc w:val="both"/>
        <w:rPr>
          <w:sz w:val="22"/>
          <w:szCs w:val="22"/>
          <w:lang w:val="lt-LT"/>
        </w:rPr>
      </w:pPr>
    </w:p>
    <w:p w:rsidR="000C5EB8" w:rsidRPr="00B5526A" w:rsidRDefault="000C5EB8" w:rsidP="000C5EB8">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Eil.</w:t>
            </w:r>
          </w:p>
          <w:p w:rsidR="000C5EB8" w:rsidRPr="00B5526A" w:rsidRDefault="000C5EB8" w:rsidP="001767BC">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0C5EB8" w:rsidRPr="00B5526A" w:rsidRDefault="000C5EB8" w:rsidP="001767BC">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tabs>
                <w:tab w:val="left" w:pos="1296"/>
                <w:tab w:val="center" w:pos="4320"/>
                <w:tab w:val="right" w:pos="8640"/>
              </w:tabs>
              <w:suppressAutoHyphens/>
              <w:rPr>
                <w:sz w:val="22"/>
              </w:rPr>
            </w:pPr>
          </w:p>
        </w:tc>
      </w:tr>
      <w:tr w:rsidR="000C5EB8" w:rsidRPr="00B5526A" w:rsidTr="001767BC">
        <w:trPr>
          <w:jc w:val="center"/>
        </w:trPr>
        <w:tc>
          <w:tcPr>
            <w:tcW w:w="675"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C5EB8" w:rsidRPr="00B5526A" w:rsidRDefault="000C5EB8" w:rsidP="001767BC">
            <w:pPr>
              <w:widowControl w:val="0"/>
              <w:suppressLineNumbers/>
              <w:suppressAutoHyphens/>
              <w:jc w:val="both"/>
              <w:rPr>
                <w:sz w:val="22"/>
              </w:rPr>
            </w:pPr>
          </w:p>
        </w:tc>
      </w:tr>
    </w:tbl>
    <w:p w:rsidR="00BC7630" w:rsidRDefault="00BC7630"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37500C"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BC7630">
      <w:pPr>
        <w:widowControl w:val="0"/>
        <w:ind w:right="-2"/>
        <w:jc w:val="both"/>
        <w:rPr>
          <w:color w:val="000000"/>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0E2291" w:rsidRDefault="000E2291"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37500C" w:rsidRDefault="0037500C" w:rsidP="000E2291">
      <w:pPr>
        <w:pStyle w:val="BodyTextIndent2"/>
        <w:widowControl w:val="0"/>
        <w:jc w:val="right"/>
        <w:rPr>
          <w:b/>
          <w:sz w:val="16"/>
          <w:szCs w:val="16"/>
        </w:rPr>
      </w:pPr>
    </w:p>
    <w:p w:rsidR="00AF648E" w:rsidRPr="00632BE8" w:rsidRDefault="00AF648E" w:rsidP="00AF648E">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AF648E" w:rsidRPr="00632BE8" w:rsidRDefault="00AF648E" w:rsidP="00AF648E">
      <w:pPr>
        <w:pStyle w:val="BodyTextIndent2"/>
        <w:widowControl w:val="0"/>
        <w:jc w:val="right"/>
        <w:rPr>
          <w:b/>
          <w:sz w:val="16"/>
          <w:szCs w:val="16"/>
        </w:rPr>
      </w:pPr>
      <w:r w:rsidRPr="00632BE8">
        <w:rPr>
          <w:b/>
          <w:sz w:val="16"/>
          <w:szCs w:val="16"/>
        </w:rPr>
        <w:t>supaprastinto atviro konkurso būdu sąlygų</w:t>
      </w:r>
    </w:p>
    <w:p w:rsidR="00AF648E" w:rsidRPr="00632BE8" w:rsidRDefault="00AF648E" w:rsidP="00AF648E">
      <w:pPr>
        <w:keepNext/>
        <w:jc w:val="right"/>
        <w:rPr>
          <w:b/>
          <w:bCs/>
          <w:sz w:val="16"/>
          <w:szCs w:val="16"/>
          <w:lang w:val="lt-LT"/>
        </w:rPr>
      </w:pPr>
      <w:r w:rsidRPr="00632BE8">
        <w:rPr>
          <w:b/>
          <w:bCs/>
          <w:sz w:val="16"/>
          <w:szCs w:val="16"/>
          <w:lang w:val="lt-LT"/>
        </w:rPr>
        <w:t>2</w:t>
      </w:r>
      <w:r>
        <w:rPr>
          <w:b/>
          <w:bCs/>
          <w:sz w:val="16"/>
          <w:szCs w:val="16"/>
          <w:lang w:val="lt-LT"/>
        </w:rPr>
        <w:t>-2</w:t>
      </w:r>
      <w:r w:rsidRPr="00632BE8">
        <w:rPr>
          <w:b/>
          <w:bCs/>
          <w:sz w:val="16"/>
          <w:szCs w:val="16"/>
          <w:lang w:val="lt-LT"/>
        </w:rPr>
        <w:t xml:space="preserve"> priedas</w:t>
      </w:r>
    </w:p>
    <w:p w:rsidR="00AF648E" w:rsidRPr="00632BE8" w:rsidRDefault="00AF648E" w:rsidP="00AF648E">
      <w:pPr>
        <w:pStyle w:val="BodyTextIndent2"/>
        <w:widowControl w:val="0"/>
        <w:suppressLineNumbers/>
        <w:suppressAutoHyphens/>
        <w:ind w:firstLine="0"/>
        <w:jc w:val="center"/>
        <w:rPr>
          <w:b/>
          <w:bCs/>
          <w:sz w:val="22"/>
          <w:szCs w:val="22"/>
        </w:rPr>
      </w:pPr>
    </w:p>
    <w:p w:rsidR="00AF648E" w:rsidRPr="00632BE8" w:rsidRDefault="00AF648E" w:rsidP="00AF648E">
      <w:pPr>
        <w:widowControl w:val="0"/>
        <w:suppressLineNumbers/>
        <w:suppressAutoHyphens/>
        <w:jc w:val="center"/>
        <w:rPr>
          <w:b/>
          <w:bCs/>
          <w:sz w:val="22"/>
          <w:szCs w:val="22"/>
          <w:lang w:val="lt-LT"/>
        </w:rPr>
      </w:pPr>
      <w:r w:rsidRPr="00632BE8">
        <w:rPr>
          <w:b/>
          <w:bCs/>
          <w:sz w:val="22"/>
          <w:szCs w:val="22"/>
          <w:lang w:val="lt-LT"/>
        </w:rPr>
        <w:t>PASIŪLYMO FORMA</w:t>
      </w:r>
    </w:p>
    <w:p w:rsidR="00AF648E" w:rsidRPr="00632BE8"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AF648E" w:rsidRDefault="00AF648E" w:rsidP="00AF648E">
      <w:pPr>
        <w:widowControl w:val="0"/>
        <w:jc w:val="center"/>
        <w:rPr>
          <w:b/>
          <w:bCs/>
          <w:sz w:val="22"/>
          <w:szCs w:val="22"/>
          <w:lang w:val="lt-LT"/>
        </w:rPr>
      </w:pPr>
      <w:r w:rsidRPr="00632BE8">
        <w:rPr>
          <w:b/>
          <w:bCs/>
          <w:sz w:val="22"/>
          <w:szCs w:val="22"/>
          <w:lang w:val="lt-LT"/>
        </w:rPr>
        <w:t>SUPAPRASTINTO ATVIRO KONKURSO BŪDU PASIŪLYMAS</w:t>
      </w:r>
    </w:p>
    <w:p w:rsidR="00AF648E"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2 pirkimo objekto dalis – Alyva automatinėms pavarų dėžėms Dexron III</w:t>
      </w:r>
    </w:p>
    <w:p w:rsidR="00AF648E" w:rsidRPr="00632BE8" w:rsidRDefault="00AF648E" w:rsidP="00AF648E">
      <w:pPr>
        <w:widowControl w:val="0"/>
        <w:jc w:val="center"/>
        <w:rPr>
          <w:b/>
          <w:bCs/>
          <w:sz w:val="22"/>
          <w:szCs w:val="22"/>
          <w:lang w:val="lt-LT"/>
        </w:rPr>
      </w:pPr>
    </w:p>
    <w:p w:rsidR="00AF648E" w:rsidRDefault="00AF648E" w:rsidP="00AF648E">
      <w:pPr>
        <w:pStyle w:val="BodyTextIndent2"/>
        <w:widowControl w:val="0"/>
        <w:suppressLineNumbers/>
        <w:suppressAutoHyphens/>
        <w:spacing w:before="40"/>
        <w:ind w:firstLine="0"/>
        <w:jc w:val="center"/>
        <w:rPr>
          <w:sz w:val="22"/>
          <w:szCs w:val="22"/>
        </w:rPr>
      </w:pPr>
      <w:r w:rsidRPr="00632BE8">
        <w:rPr>
          <w:sz w:val="22"/>
          <w:szCs w:val="22"/>
        </w:rPr>
        <w:t>201_-__-__</w:t>
      </w:r>
    </w:p>
    <w:p w:rsidR="00AF648E" w:rsidRPr="00632BE8" w:rsidRDefault="00AF648E" w:rsidP="00AF648E">
      <w:pPr>
        <w:pStyle w:val="BodyTextIndent2"/>
        <w:widowControl w:val="0"/>
        <w:suppressLineNumbers/>
        <w:suppressAutoHyphens/>
        <w:spacing w:before="40"/>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pavadinimas ir kodas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adresas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bl>
    <w:p w:rsidR="00AF648E" w:rsidRPr="00632BE8" w:rsidRDefault="00AF648E" w:rsidP="00AF648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bl>
    <w:p w:rsidR="00AF648E" w:rsidRPr="00632BE8" w:rsidRDefault="00AF648E" w:rsidP="00AF648E">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AF648E" w:rsidRPr="00632BE8" w:rsidRDefault="00AF648E" w:rsidP="00AF648E">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AF648E" w:rsidRPr="00632BE8" w:rsidRDefault="00AF648E" w:rsidP="00AF648E">
      <w:pPr>
        <w:widowControl w:val="0"/>
        <w:suppressLineNumbers/>
        <w:suppressAutoHyphens/>
        <w:ind w:firstLine="720"/>
        <w:jc w:val="both"/>
        <w:rPr>
          <w:sz w:val="22"/>
          <w:szCs w:val="22"/>
          <w:lang w:val="lt-LT"/>
        </w:rPr>
      </w:pPr>
    </w:p>
    <w:p w:rsidR="00AF648E" w:rsidRPr="00632BE8" w:rsidRDefault="00AF648E" w:rsidP="00AF648E">
      <w:pPr>
        <w:jc w:val="both"/>
        <w:rPr>
          <w:sz w:val="22"/>
          <w:szCs w:val="22"/>
          <w:lang w:val="lt-LT"/>
        </w:rPr>
      </w:pPr>
      <w:r w:rsidRPr="00632BE8">
        <w:rPr>
          <w:sz w:val="22"/>
          <w:szCs w:val="22"/>
          <w:lang w:val="lt-LT"/>
        </w:rPr>
        <w:t xml:space="preserve">Mes siūlome </w:t>
      </w:r>
      <w:r>
        <w:rPr>
          <w:sz w:val="22"/>
          <w:szCs w:val="22"/>
          <w:lang w:val="lt-LT"/>
        </w:rPr>
        <w:t>alyvą automatinėms pavarų dėžėms Dexron III (toliau – p</w:t>
      </w:r>
      <w:r w:rsidRPr="00632BE8">
        <w:rPr>
          <w:sz w:val="22"/>
          <w:szCs w:val="22"/>
          <w:lang w:val="lt-LT"/>
        </w:rPr>
        <w:t>rekės).</w:t>
      </w:r>
    </w:p>
    <w:p w:rsidR="00AF648E" w:rsidRDefault="00AF648E" w:rsidP="00AF648E">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Viso prekės kiekio kaina be PVM</w:t>
            </w:r>
          </w:p>
        </w:tc>
      </w:tr>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6 (4 x 5)</w:t>
            </w:r>
          </w:p>
        </w:tc>
      </w:tr>
      <w:tr w:rsidR="00AF648E" w:rsidRPr="007228BD" w:rsidTr="00F567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AF648E" w:rsidRPr="00517F53" w:rsidRDefault="00AF648E" w:rsidP="00F56776">
            <w:pPr>
              <w:widowControl w:val="0"/>
              <w:jc w:val="center"/>
              <w:rPr>
                <w:sz w:val="22"/>
                <w:szCs w:val="22"/>
                <w:lang w:val="lt-LT"/>
              </w:rPr>
            </w:pPr>
            <w:r>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spacing w:line="264" w:lineRule="auto"/>
              <w:rPr>
                <w:sz w:val="22"/>
                <w:szCs w:val="22"/>
                <w:lang w:val="lt-LT"/>
              </w:rPr>
            </w:pPr>
            <w:r w:rsidRPr="00517F53">
              <w:rPr>
                <w:sz w:val="22"/>
                <w:szCs w:val="22"/>
              </w:rPr>
              <w:t>Alyva automatinėms pavarų dėžėms Dexron III</w:t>
            </w:r>
          </w:p>
          <w:p w:rsidR="00AF648E" w:rsidRPr="00517F53" w:rsidRDefault="00AF648E" w:rsidP="00F5677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517F53" w:rsidRDefault="00AF648E" w:rsidP="00F5677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color w:val="000000"/>
                <w:sz w:val="22"/>
                <w:szCs w:val="22"/>
                <w:lang w:val="lt-LT" w:eastAsia="lt-LT"/>
              </w:rPr>
            </w:pPr>
            <w:r>
              <w:rPr>
                <w:color w:val="000000"/>
                <w:sz w:val="22"/>
                <w:szCs w:val="22"/>
                <w:lang w:val="lt-LT" w:eastAsia="lt-LT"/>
              </w:rPr>
              <w:t>8 200</w:t>
            </w:r>
          </w:p>
        </w:tc>
        <w:tc>
          <w:tcPr>
            <w:tcW w:w="1559"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bl>
    <w:p w:rsidR="00AF648E" w:rsidRPr="00632BE8" w:rsidRDefault="00AF648E" w:rsidP="00AF648E">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AF648E" w:rsidRPr="00632BE8" w:rsidRDefault="00AF648E" w:rsidP="00AF648E">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36</w:t>
      </w:r>
      <w:r w:rsidRPr="00632BE8">
        <w:rPr>
          <w:b/>
          <w:sz w:val="22"/>
          <w:szCs w:val="22"/>
          <w:lang w:val="lt-LT"/>
        </w:rPr>
        <w:t xml:space="preserve"> mėnesių </w:t>
      </w:r>
      <w:r>
        <w:rPr>
          <w:b/>
          <w:sz w:val="22"/>
          <w:szCs w:val="22"/>
          <w:lang w:val="lt-LT"/>
        </w:rPr>
        <w:t>p</w:t>
      </w:r>
      <w:r w:rsidRPr="00632BE8">
        <w:rPr>
          <w:b/>
          <w:sz w:val="22"/>
          <w:szCs w:val="22"/>
          <w:lang w:val="lt-LT"/>
        </w:rPr>
        <w:t>rekių užsaky</w:t>
      </w:r>
      <w:r>
        <w:rPr>
          <w:b/>
          <w:sz w:val="22"/>
          <w:szCs w:val="22"/>
          <w:lang w:val="lt-LT"/>
        </w:rPr>
        <w:t>mo laikotarpiui su PVM (kaina (d</w:t>
      </w:r>
      <w:r w:rsidRPr="00632BE8">
        <w:rPr>
          <w:b/>
          <w:sz w:val="22"/>
          <w:szCs w:val="22"/>
          <w:lang w:val="lt-LT"/>
        </w:rPr>
        <w:t xml:space="preserve">)) .................. </w:t>
      </w:r>
      <w:r w:rsidRPr="00632BE8">
        <w:rPr>
          <w:b/>
          <w:i/>
          <w:sz w:val="22"/>
          <w:szCs w:val="22"/>
          <w:lang w:val="lt-LT"/>
        </w:rPr>
        <w:t>eurai</w:t>
      </w:r>
      <w:r w:rsidRPr="00632BE8">
        <w:rPr>
          <w:b/>
          <w:sz w:val="22"/>
          <w:szCs w:val="22"/>
          <w:lang w:val="lt-LT"/>
        </w:rPr>
        <w:t xml:space="preserve"> </w:t>
      </w:r>
      <w:r w:rsidRPr="00632BE8">
        <w:rPr>
          <w:b/>
          <w:sz w:val="22"/>
          <w:szCs w:val="22"/>
          <w:lang w:val="lt-LT"/>
        </w:rPr>
        <w:lastRenderedPageBreak/>
        <w:t>(žodžiais.......................................)</w:t>
      </w:r>
    </w:p>
    <w:p w:rsidR="00AF648E" w:rsidRPr="00632BE8" w:rsidRDefault="00AF648E" w:rsidP="00AF648E">
      <w:pPr>
        <w:pStyle w:val="BodyText"/>
        <w:widowControl w:val="0"/>
        <w:suppressLineNumbers/>
        <w:suppressAutoHyphens/>
        <w:ind w:firstLine="720"/>
        <w:rPr>
          <w:sz w:val="16"/>
          <w:szCs w:val="16"/>
        </w:rPr>
      </w:pPr>
    </w:p>
    <w:p w:rsidR="00AF648E" w:rsidRPr="00632BE8" w:rsidRDefault="00AF648E" w:rsidP="00AF648E">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AF648E" w:rsidRPr="00834906" w:rsidRDefault="00AF648E" w:rsidP="00AF648E">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AF648E" w:rsidRPr="00632BE8" w:rsidRDefault="00AF648E" w:rsidP="00AF648E">
      <w:pPr>
        <w:tabs>
          <w:tab w:val="left" w:pos="4111"/>
        </w:tabs>
        <w:spacing w:after="120"/>
        <w:jc w:val="both"/>
        <w:rPr>
          <w:sz w:val="22"/>
          <w:szCs w:val="22"/>
          <w:lang w:val="lt-LT"/>
        </w:rPr>
      </w:pPr>
      <w:r w:rsidRPr="00834906">
        <w:rPr>
          <w:i/>
          <w:sz w:val="22"/>
          <w:szCs w:val="24"/>
          <w:lang w:val="lt-LT"/>
        </w:rPr>
        <w:t>(nurodyti užtikrinimo būdą, sąlygas ir dydį)</w:t>
      </w:r>
    </w:p>
    <w:p w:rsidR="00AF648E" w:rsidRPr="00632BE8" w:rsidRDefault="00AF648E" w:rsidP="00AF648E">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AF648E" w:rsidRDefault="00AF648E" w:rsidP="00AF648E">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AF648E" w:rsidRPr="00B33E52" w:rsidRDefault="00AF648E" w:rsidP="00AF648E">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b/>
              </w:rPr>
            </w:pPr>
            <w:r w:rsidRPr="00453C6B">
              <w:rPr>
                <w:rFonts w:eastAsia="Calibri"/>
                <w:b/>
                <w:lang w:val="lt-LT"/>
              </w:rPr>
              <w:t>Alyva automatinėms pavarų dėžėms Dexron II</w:t>
            </w:r>
            <w:r>
              <w:rPr>
                <w:rFonts w:eastAsia="Calibri"/>
                <w:b/>
                <w:lang w:val="lt-LT"/>
              </w:rPr>
              <w:t>I</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532609" w:rsidRDefault="00AF648E" w:rsidP="00F5677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AF648E" w:rsidRPr="00AA0D69" w:rsidRDefault="00AF648E" w:rsidP="00F5677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Dexron IIIG</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AF648E" w:rsidRPr="00413019" w:rsidRDefault="00AF648E" w:rsidP="00F5677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Voith: 55.6336</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ZF TE-ML 14B</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rFonts w:eastAsia="Calibri"/>
              </w:rPr>
            </w:pPr>
          </w:p>
        </w:tc>
      </w:tr>
    </w:tbl>
    <w:p w:rsidR="00AF648E" w:rsidRPr="00632BE8" w:rsidRDefault="00AF648E" w:rsidP="00AF648E">
      <w:pPr>
        <w:jc w:val="both"/>
        <w:rPr>
          <w:sz w:val="22"/>
          <w:szCs w:val="22"/>
          <w:lang w:val="lt-LT"/>
        </w:rPr>
      </w:pPr>
    </w:p>
    <w:p w:rsidR="00AF648E" w:rsidRPr="00B5526A" w:rsidRDefault="00AF648E" w:rsidP="00AF648E">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Eil.</w:t>
            </w:r>
          </w:p>
          <w:p w:rsidR="00AF648E" w:rsidRPr="00B5526A" w:rsidRDefault="00AF648E" w:rsidP="00F5677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bl>
    <w:p w:rsidR="00AF648E" w:rsidRDefault="00AF648E" w:rsidP="00AF648E">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AF648E" w:rsidRPr="002E00F8" w:rsidRDefault="00AF648E" w:rsidP="00AF648E">
      <w:pPr>
        <w:keepNext/>
        <w:ind w:left="-142"/>
        <w:jc w:val="both"/>
        <w:rPr>
          <w:b/>
          <w:bCs/>
          <w:color w:val="FF0000"/>
          <w:szCs w:val="22"/>
          <w:lang w:val="lt-LT"/>
        </w:rPr>
      </w:pPr>
      <w:r w:rsidRPr="002E00F8">
        <w:rPr>
          <w:bCs/>
          <w:color w:val="FF0000"/>
          <w:szCs w:val="22"/>
          <w:lang w:val="lt-LT"/>
        </w:rPr>
        <w:t>Pastabos:</w:t>
      </w:r>
    </w:p>
    <w:p w:rsidR="00AF648E" w:rsidRPr="002E00F8" w:rsidRDefault="00AF648E" w:rsidP="00AF648E">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AF648E" w:rsidRPr="00632BE8" w:rsidRDefault="00AF648E" w:rsidP="00AF648E">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AF648E" w:rsidRPr="00632BE8" w:rsidRDefault="00AF648E" w:rsidP="00AF648E">
      <w:pPr>
        <w:widowControl w:val="0"/>
        <w:ind w:firstLine="720"/>
        <w:jc w:val="both"/>
        <w:rPr>
          <w:lang w:val="lt-LT"/>
        </w:rPr>
      </w:pPr>
    </w:p>
    <w:p w:rsidR="00AF648E" w:rsidRDefault="00AF648E" w:rsidP="00AF648E">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AF648E" w:rsidRDefault="00AF648E" w:rsidP="00AF648E">
      <w:pPr>
        <w:widowControl w:val="0"/>
        <w:ind w:right="-2"/>
        <w:jc w:val="both"/>
        <w:rPr>
          <w:color w:val="000000"/>
          <w:sz w:val="22"/>
          <w:szCs w:val="22"/>
          <w:lang w:val="lt-LT"/>
        </w:rPr>
      </w:pPr>
    </w:p>
    <w:p w:rsidR="00AF648E" w:rsidRPr="00632BE8" w:rsidRDefault="00AF648E" w:rsidP="00AF648E">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AF648E" w:rsidRDefault="00AF648E" w:rsidP="00AF648E">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AF648E" w:rsidRDefault="00AF648E" w:rsidP="000E2291">
      <w:pPr>
        <w:pStyle w:val="BodyTextIndent2"/>
        <w:widowControl w:val="0"/>
        <w:jc w:val="right"/>
        <w:rPr>
          <w:b/>
          <w:sz w:val="16"/>
          <w:szCs w:val="16"/>
        </w:rPr>
      </w:pPr>
    </w:p>
    <w:p w:rsidR="000E2291" w:rsidRPr="00632BE8" w:rsidRDefault="000E2291" w:rsidP="000E2291">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0E2291" w:rsidRPr="00632BE8" w:rsidRDefault="000E2291" w:rsidP="000E2291">
      <w:pPr>
        <w:pStyle w:val="BodyTextIndent2"/>
        <w:widowControl w:val="0"/>
        <w:jc w:val="right"/>
        <w:rPr>
          <w:b/>
          <w:sz w:val="16"/>
          <w:szCs w:val="16"/>
        </w:rPr>
      </w:pPr>
      <w:r w:rsidRPr="00632BE8">
        <w:rPr>
          <w:b/>
          <w:sz w:val="16"/>
          <w:szCs w:val="16"/>
        </w:rPr>
        <w:t>supaprastinto atviro konkurso būdu sąlygų</w:t>
      </w:r>
    </w:p>
    <w:p w:rsidR="000E2291" w:rsidRPr="00632BE8" w:rsidRDefault="000E2291" w:rsidP="000E2291">
      <w:pPr>
        <w:keepNext/>
        <w:jc w:val="right"/>
        <w:rPr>
          <w:b/>
          <w:bCs/>
          <w:sz w:val="16"/>
          <w:szCs w:val="16"/>
          <w:lang w:val="lt-LT"/>
        </w:rPr>
      </w:pPr>
      <w:r w:rsidRPr="00632BE8">
        <w:rPr>
          <w:b/>
          <w:bCs/>
          <w:sz w:val="16"/>
          <w:szCs w:val="16"/>
          <w:lang w:val="lt-LT"/>
        </w:rPr>
        <w:t>2</w:t>
      </w:r>
      <w:r>
        <w:rPr>
          <w:b/>
          <w:bCs/>
          <w:sz w:val="16"/>
          <w:szCs w:val="16"/>
          <w:lang w:val="lt-LT"/>
        </w:rPr>
        <w:t>-</w:t>
      </w:r>
      <w:r w:rsidR="00AF648E">
        <w:rPr>
          <w:b/>
          <w:bCs/>
          <w:sz w:val="16"/>
          <w:szCs w:val="16"/>
          <w:lang w:val="lt-LT"/>
        </w:rPr>
        <w:t>3</w:t>
      </w:r>
      <w:r w:rsidRPr="00632BE8">
        <w:rPr>
          <w:b/>
          <w:bCs/>
          <w:sz w:val="16"/>
          <w:szCs w:val="16"/>
          <w:lang w:val="lt-LT"/>
        </w:rPr>
        <w:t xml:space="preserve"> priedas</w:t>
      </w:r>
    </w:p>
    <w:p w:rsidR="000E2291" w:rsidRPr="00632BE8" w:rsidRDefault="000E2291" w:rsidP="000E2291">
      <w:pPr>
        <w:pStyle w:val="BodyTextIndent2"/>
        <w:widowControl w:val="0"/>
        <w:suppressLineNumbers/>
        <w:suppressAutoHyphens/>
        <w:ind w:firstLine="0"/>
        <w:jc w:val="center"/>
        <w:rPr>
          <w:b/>
          <w:bCs/>
          <w:sz w:val="22"/>
          <w:szCs w:val="22"/>
        </w:rPr>
      </w:pPr>
    </w:p>
    <w:p w:rsidR="000E2291" w:rsidRPr="00632BE8" w:rsidRDefault="000E2291" w:rsidP="000E2291">
      <w:pPr>
        <w:widowControl w:val="0"/>
        <w:suppressLineNumbers/>
        <w:suppressAutoHyphens/>
        <w:jc w:val="center"/>
        <w:rPr>
          <w:b/>
          <w:bCs/>
          <w:sz w:val="22"/>
          <w:szCs w:val="22"/>
          <w:lang w:val="lt-LT"/>
        </w:rPr>
      </w:pPr>
      <w:r w:rsidRPr="00632BE8">
        <w:rPr>
          <w:b/>
          <w:bCs/>
          <w:sz w:val="22"/>
          <w:szCs w:val="22"/>
          <w:lang w:val="lt-LT"/>
        </w:rPr>
        <w:t>PASIŪLYMO FORMA</w:t>
      </w:r>
    </w:p>
    <w:p w:rsidR="000E2291" w:rsidRPr="00632BE8" w:rsidRDefault="000E2291" w:rsidP="000E2291">
      <w:pPr>
        <w:widowControl w:val="0"/>
        <w:jc w:val="center"/>
        <w:rPr>
          <w:b/>
          <w:bCs/>
          <w:sz w:val="22"/>
          <w:szCs w:val="22"/>
          <w:lang w:val="lt-LT"/>
        </w:rPr>
      </w:pPr>
    </w:p>
    <w:p w:rsidR="000E2291" w:rsidRPr="00632BE8" w:rsidRDefault="000E2291" w:rsidP="000E2291">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0E2291" w:rsidRDefault="000E2291" w:rsidP="000E2291">
      <w:pPr>
        <w:widowControl w:val="0"/>
        <w:jc w:val="center"/>
        <w:rPr>
          <w:b/>
          <w:bCs/>
          <w:sz w:val="22"/>
          <w:szCs w:val="22"/>
          <w:lang w:val="lt-LT"/>
        </w:rPr>
      </w:pPr>
      <w:r w:rsidRPr="00632BE8">
        <w:rPr>
          <w:b/>
          <w:bCs/>
          <w:sz w:val="22"/>
          <w:szCs w:val="22"/>
          <w:lang w:val="lt-LT"/>
        </w:rPr>
        <w:t>SUPAPRASTINTO ATVIRO KONKURSO BŪDU PASIŪLYMAS</w:t>
      </w:r>
    </w:p>
    <w:p w:rsidR="000E2291" w:rsidRDefault="000E2291" w:rsidP="000E2291">
      <w:pPr>
        <w:widowControl w:val="0"/>
        <w:jc w:val="center"/>
        <w:rPr>
          <w:b/>
          <w:bCs/>
          <w:sz w:val="22"/>
          <w:szCs w:val="22"/>
          <w:lang w:val="lt-LT"/>
        </w:rPr>
      </w:pPr>
    </w:p>
    <w:p w:rsidR="000E2291" w:rsidRPr="00632BE8" w:rsidRDefault="00AF648E" w:rsidP="000E2291">
      <w:pPr>
        <w:widowControl w:val="0"/>
        <w:jc w:val="center"/>
        <w:rPr>
          <w:b/>
          <w:bCs/>
          <w:sz w:val="22"/>
          <w:szCs w:val="22"/>
          <w:lang w:val="lt-LT"/>
        </w:rPr>
      </w:pPr>
      <w:r>
        <w:rPr>
          <w:b/>
          <w:bCs/>
          <w:sz w:val="22"/>
          <w:szCs w:val="22"/>
          <w:lang w:val="lt-LT"/>
        </w:rPr>
        <w:t>3</w:t>
      </w:r>
      <w:r w:rsidR="000E2291">
        <w:rPr>
          <w:b/>
          <w:bCs/>
          <w:sz w:val="22"/>
          <w:szCs w:val="22"/>
          <w:lang w:val="lt-LT"/>
        </w:rPr>
        <w:t xml:space="preserve"> pirkimo objekto dalis – Alyva krumplinėms pavaroms</w:t>
      </w:r>
      <w:r>
        <w:rPr>
          <w:b/>
          <w:bCs/>
          <w:sz w:val="22"/>
          <w:szCs w:val="22"/>
          <w:lang w:val="lt-LT"/>
        </w:rPr>
        <w:t xml:space="preserve"> MAN</w:t>
      </w:r>
    </w:p>
    <w:p w:rsidR="000E2291" w:rsidRPr="00632BE8" w:rsidRDefault="000E2291" w:rsidP="000E2291">
      <w:pPr>
        <w:widowControl w:val="0"/>
        <w:jc w:val="center"/>
        <w:rPr>
          <w:b/>
          <w:bCs/>
          <w:sz w:val="22"/>
          <w:szCs w:val="22"/>
          <w:lang w:val="lt-LT"/>
        </w:rPr>
      </w:pPr>
    </w:p>
    <w:p w:rsidR="000E2291" w:rsidRPr="00632BE8" w:rsidRDefault="000E2291" w:rsidP="000E2291">
      <w:pPr>
        <w:pStyle w:val="BodyTextIndent2"/>
        <w:widowControl w:val="0"/>
        <w:suppressLineNumbers/>
        <w:suppressAutoHyphens/>
        <w:spacing w:before="40"/>
        <w:ind w:firstLine="0"/>
        <w:jc w:val="center"/>
        <w:rPr>
          <w:sz w:val="22"/>
          <w:szCs w:val="22"/>
        </w:rPr>
      </w:pPr>
      <w:r w:rsidRPr="00632BE8">
        <w:rPr>
          <w:sz w:val="22"/>
          <w:szCs w:val="22"/>
        </w:rPr>
        <w:t>201_-__-__</w:t>
      </w:r>
    </w:p>
    <w:p w:rsidR="000E2291" w:rsidRPr="00632BE8" w:rsidRDefault="000E2291" w:rsidP="000E2291">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Tiekėjo pavadinimas ir kodas</w:t>
            </w:r>
          </w:p>
          <w:p w:rsidR="000E2291" w:rsidRPr="00632BE8" w:rsidRDefault="000E2291"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widowControl w:val="0"/>
              <w:suppressLineNumbers/>
              <w:suppressAutoHyphens/>
              <w:rPr>
                <w:sz w:val="22"/>
                <w:szCs w:val="22"/>
                <w:lang w:val="lt-LT"/>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Tiekėjo adresas</w:t>
            </w:r>
          </w:p>
          <w:p w:rsidR="000E2291" w:rsidRPr="00632BE8" w:rsidRDefault="000E2291"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widowControl w:val="0"/>
              <w:suppressLineNumbers/>
              <w:suppressAutoHyphens/>
              <w:rPr>
                <w:sz w:val="22"/>
                <w:szCs w:val="22"/>
                <w:lang w:val="lt-LT"/>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suppressLineNumbers/>
              <w:suppressAutoHyphens/>
              <w:ind w:firstLine="0"/>
              <w:rPr>
                <w:sz w:val="22"/>
                <w:szCs w:val="22"/>
              </w:rPr>
            </w:pPr>
          </w:p>
        </w:tc>
      </w:tr>
    </w:tbl>
    <w:p w:rsidR="000E2291" w:rsidRPr="00632BE8" w:rsidRDefault="000E2291" w:rsidP="000E2291">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r w:rsidR="000E2291"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0E2291" w:rsidRPr="00632BE8" w:rsidRDefault="000E2291" w:rsidP="005D6F16">
            <w:pPr>
              <w:pStyle w:val="BodyTextIndent2"/>
              <w:widowControl w:val="0"/>
              <w:ind w:firstLine="0"/>
              <w:rPr>
                <w:sz w:val="22"/>
                <w:szCs w:val="22"/>
              </w:rPr>
            </w:pPr>
          </w:p>
        </w:tc>
      </w:tr>
    </w:tbl>
    <w:p w:rsidR="000E2291" w:rsidRPr="00632BE8" w:rsidRDefault="000E2291" w:rsidP="000E2291">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0E2291" w:rsidRPr="00632BE8" w:rsidRDefault="000E2291" w:rsidP="000E2291">
      <w:pPr>
        <w:widowControl w:val="0"/>
        <w:suppressLineNumbers/>
        <w:suppressAutoHyphens/>
        <w:ind w:firstLine="720"/>
        <w:jc w:val="both"/>
        <w:rPr>
          <w:sz w:val="22"/>
          <w:szCs w:val="22"/>
          <w:lang w:val="lt-LT"/>
        </w:rPr>
      </w:pPr>
    </w:p>
    <w:p w:rsidR="000E2291" w:rsidRPr="00632BE8" w:rsidRDefault="000E2291" w:rsidP="000E2291">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0E2291" w:rsidRPr="00632BE8" w:rsidRDefault="000E2291" w:rsidP="000E2291">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0E2291" w:rsidRPr="00632BE8" w:rsidRDefault="000E2291" w:rsidP="000E2291">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0E2291" w:rsidRPr="00632BE8" w:rsidRDefault="000E2291" w:rsidP="000E2291">
      <w:pPr>
        <w:widowControl w:val="0"/>
        <w:suppressLineNumbers/>
        <w:suppressAutoHyphens/>
        <w:ind w:firstLine="720"/>
        <w:jc w:val="both"/>
        <w:rPr>
          <w:sz w:val="22"/>
          <w:szCs w:val="22"/>
          <w:lang w:val="lt-LT"/>
        </w:rPr>
      </w:pPr>
    </w:p>
    <w:p w:rsidR="000E2291" w:rsidRPr="00632BE8" w:rsidRDefault="000E2291" w:rsidP="000E2291">
      <w:pPr>
        <w:jc w:val="both"/>
        <w:rPr>
          <w:sz w:val="22"/>
          <w:szCs w:val="22"/>
          <w:lang w:val="lt-LT"/>
        </w:rPr>
      </w:pPr>
      <w:r w:rsidRPr="00632BE8">
        <w:rPr>
          <w:sz w:val="22"/>
          <w:szCs w:val="22"/>
          <w:lang w:val="lt-LT"/>
        </w:rPr>
        <w:t xml:space="preserve">Mes siūlome </w:t>
      </w:r>
      <w:r>
        <w:rPr>
          <w:sz w:val="22"/>
          <w:szCs w:val="22"/>
          <w:lang w:val="lt-LT"/>
        </w:rPr>
        <w:t>alyvą krumplinėms pavaroms</w:t>
      </w:r>
      <w:r w:rsidR="00AF648E">
        <w:rPr>
          <w:sz w:val="22"/>
          <w:szCs w:val="22"/>
          <w:lang w:val="lt-LT"/>
        </w:rPr>
        <w:t xml:space="preserve"> MAN</w:t>
      </w:r>
      <w:r>
        <w:rPr>
          <w:sz w:val="22"/>
          <w:szCs w:val="22"/>
          <w:lang w:val="lt-LT"/>
        </w:rPr>
        <w:t xml:space="preserve"> (toliau – p</w:t>
      </w:r>
      <w:r w:rsidRPr="00632BE8">
        <w:rPr>
          <w:sz w:val="22"/>
          <w:szCs w:val="22"/>
          <w:lang w:val="lt-LT"/>
        </w:rPr>
        <w:t>rekės).</w:t>
      </w:r>
    </w:p>
    <w:p w:rsidR="000E2291" w:rsidRDefault="000E2291" w:rsidP="000E2291">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0E2291"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7228BD" w:rsidRDefault="000E2291"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7228BD" w:rsidRDefault="000E2291" w:rsidP="005D6F16">
            <w:pPr>
              <w:widowControl w:val="0"/>
              <w:suppressLineNumbers/>
              <w:suppressAutoHyphens/>
              <w:jc w:val="center"/>
              <w:rPr>
                <w:b/>
                <w:bCs/>
                <w:sz w:val="22"/>
                <w:szCs w:val="22"/>
              </w:rPr>
            </w:pPr>
            <w:r w:rsidRPr="007228BD">
              <w:rPr>
                <w:b/>
                <w:bCs/>
                <w:sz w:val="22"/>
                <w:szCs w:val="22"/>
              </w:rPr>
              <w:t>Viso prekės kiekio kaina be PVM</w:t>
            </w:r>
          </w:p>
        </w:tc>
      </w:tr>
      <w:tr w:rsidR="000E2291"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6F1D6D" w:rsidRDefault="000E2291"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6F1D6D" w:rsidRDefault="000E2291"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E2291" w:rsidRPr="006F1D6D" w:rsidRDefault="000E2291" w:rsidP="005D6F16">
            <w:pPr>
              <w:widowControl w:val="0"/>
              <w:suppressLineNumbers/>
              <w:suppressAutoHyphens/>
              <w:jc w:val="center"/>
              <w:rPr>
                <w:bCs/>
                <w:i/>
                <w:sz w:val="22"/>
                <w:szCs w:val="22"/>
              </w:rPr>
            </w:pPr>
            <w:r>
              <w:rPr>
                <w:bCs/>
                <w:i/>
                <w:sz w:val="22"/>
                <w:szCs w:val="22"/>
              </w:rPr>
              <w:t>6 (4 x 5)</w:t>
            </w:r>
          </w:p>
        </w:tc>
      </w:tr>
      <w:tr w:rsidR="000E2291"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0E2291" w:rsidRDefault="000E2291" w:rsidP="005D6F16">
            <w:pPr>
              <w:spacing w:line="264" w:lineRule="auto"/>
              <w:rPr>
                <w:sz w:val="22"/>
                <w:szCs w:val="22"/>
              </w:rPr>
            </w:pPr>
            <w:r w:rsidRPr="000E2291">
              <w:rPr>
                <w:sz w:val="22"/>
                <w:szCs w:val="22"/>
              </w:rPr>
              <w:t>Alyva krumplinėms pavaroms MAN</w:t>
            </w:r>
          </w:p>
          <w:p w:rsidR="000E2291" w:rsidRPr="00B33E52" w:rsidRDefault="000E2291"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0E2291" w:rsidRPr="00661D59" w:rsidRDefault="000E2291" w:rsidP="005D6F16">
            <w:pPr>
              <w:jc w:val="center"/>
              <w:rPr>
                <w:color w:val="000000"/>
                <w:sz w:val="22"/>
                <w:szCs w:val="22"/>
                <w:lang w:val="lt-LT" w:eastAsia="lt-LT"/>
              </w:rPr>
            </w:pPr>
            <w:r>
              <w:rPr>
                <w:color w:val="000000"/>
                <w:sz w:val="22"/>
                <w:szCs w:val="22"/>
                <w:lang w:val="lt-LT" w:eastAsia="lt-LT"/>
              </w:rPr>
              <w:t>6 000</w:t>
            </w:r>
          </w:p>
        </w:tc>
        <w:tc>
          <w:tcPr>
            <w:tcW w:w="1559"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0E2291" w:rsidRPr="007228BD" w:rsidRDefault="000E2291"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bl>
    <w:p w:rsidR="000E2291" w:rsidRPr="00632BE8" w:rsidRDefault="000E2291" w:rsidP="000E2291">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0E2291" w:rsidRPr="00632BE8" w:rsidRDefault="000E2291" w:rsidP="000E2291">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w:t>
      </w:r>
      <w:r w:rsidR="007676B5">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0E2291" w:rsidRPr="00632BE8" w:rsidRDefault="000E2291" w:rsidP="000E2291">
      <w:pPr>
        <w:pStyle w:val="BodyText"/>
        <w:widowControl w:val="0"/>
        <w:suppressLineNumbers/>
        <w:suppressAutoHyphens/>
        <w:ind w:firstLine="720"/>
        <w:rPr>
          <w:sz w:val="16"/>
          <w:szCs w:val="16"/>
        </w:rPr>
      </w:pPr>
    </w:p>
    <w:p w:rsidR="000E2291" w:rsidRPr="00632BE8" w:rsidRDefault="000E2291" w:rsidP="000E2291">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7676B5">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0E2291" w:rsidRDefault="000E2291" w:rsidP="000E2291">
      <w:pPr>
        <w:tabs>
          <w:tab w:val="left" w:pos="4111"/>
        </w:tabs>
        <w:jc w:val="both"/>
        <w:rPr>
          <w:sz w:val="22"/>
          <w:szCs w:val="22"/>
          <w:lang w:val="lt-LT"/>
        </w:rPr>
      </w:pPr>
    </w:p>
    <w:p w:rsidR="000E2291" w:rsidRPr="00834906" w:rsidRDefault="000E2291" w:rsidP="000E2291">
      <w:pPr>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0E2291" w:rsidRPr="00632BE8" w:rsidRDefault="000E2291" w:rsidP="000E2291">
      <w:pPr>
        <w:tabs>
          <w:tab w:val="left" w:pos="4111"/>
        </w:tabs>
        <w:jc w:val="both"/>
        <w:rPr>
          <w:sz w:val="22"/>
          <w:szCs w:val="22"/>
          <w:lang w:val="lt-LT"/>
        </w:rPr>
      </w:pPr>
      <w:r w:rsidRPr="00834906">
        <w:rPr>
          <w:i/>
          <w:sz w:val="22"/>
          <w:szCs w:val="24"/>
          <w:lang w:val="lt-LT"/>
        </w:rPr>
        <w:t>(nurodyti užtikrinimo būdą, sąlygas ir dydį)</w:t>
      </w:r>
    </w:p>
    <w:p w:rsidR="000E2291" w:rsidRDefault="000E2291" w:rsidP="000E2291">
      <w:pPr>
        <w:jc w:val="both"/>
        <w:rPr>
          <w:sz w:val="22"/>
          <w:szCs w:val="22"/>
          <w:lang w:val="lt-LT"/>
        </w:rPr>
      </w:pPr>
    </w:p>
    <w:p w:rsidR="000E2291" w:rsidRPr="00632BE8" w:rsidRDefault="000E2291" w:rsidP="000E2291">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0E2291" w:rsidRDefault="000E2291" w:rsidP="000E2291">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0E2291" w:rsidRPr="00B33E52" w:rsidRDefault="000E2291" w:rsidP="000E2291">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0E2291"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0E2291"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0E2291"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AA0D69" w:rsidRDefault="00413019" w:rsidP="005D6F16">
            <w:pPr>
              <w:jc w:val="center"/>
              <w:rPr>
                <w:rFonts w:eastAsia="Calibri"/>
                <w:b/>
              </w:rPr>
            </w:pPr>
            <w:r w:rsidRPr="00453C6B">
              <w:rPr>
                <w:rFonts w:eastAsia="Calibri"/>
                <w:b/>
                <w:lang w:val="lt-LT"/>
              </w:rPr>
              <w:t>Alyva krumplinėms pavaroms MAN</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0E2291" w:rsidRPr="00532609" w:rsidRDefault="000E2291"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0E2291" w:rsidRPr="00AA0D69" w:rsidRDefault="009C3CF6" w:rsidP="005D6F1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80W-90</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1.3.</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413019" w:rsidRPr="00517F53" w:rsidRDefault="00413019"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1.3.1.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MAN 342 Type M2</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
                <w:bCs/>
              </w:rPr>
            </w:pPr>
          </w:p>
        </w:tc>
      </w:tr>
      <w:tr w:rsidR="00413019"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413019" w:rsidRPr="00453C6B" w:rsidRDefault="00413019" w:rsidP="005D6F16">
            <w:pPr>
              <w:rPr>
                <w:rFonts w:eastAsia="Calibri"/>
                <w:lang w:val="lt-LT"/>
              </w:rPr>
            </w:pPr>
            <w:r>
              <w:rPr>
                <w:rFonts w:eastAsia="Calibri"/>
                <w:lang w:val="lt-LT"/>
              </w:rPr>
              <w:t>1.4.</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413019" w:rsidRPr="00453C6B" w:rsidRDefault="00413019" w:rsidP="005D6F1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413019" w:rsidRPr="00AA0D69" w:rsidRDefault="00413019" w:rsidP="005D6F16">
            <w:pPr>
              <w:jc w:val="center"/>
              <w:rPr>
                <w:bCs/>
              </w:rPr>
            </w:pPr>
          </w:p>
        </w:tc>
      </w:tr>
    </w:tbl>
    <w:p w:rsidR="000E2291" w:rsidRPr="00632BE8" w:rsidRDefault="000E2291" w:rsidP="000E2291">
      <w:pPr>
        <w:jc w:val="both"/>
        <w:rPr>
          <w:sz w:val="22"/>
          <w:szCs w:val="22"/>
          <w:lang w:val="lt-LT"/>
        </w:rPr>
      </w:pPr>
    </w:p>
    <w:p w:rsidR="000E2291" w:rsidRPr="00B5526A" w:rsidRDefault="000E2291" w:rsidP="000E2291">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rPr>
            </w:pPr>
            <w:r w:rsidRPr="00B5526A">
              <w:rPr>
                <w:b/>
                <w:bCs/>
                <w:sz w:val="22"/>
              </w:rPr>
              <w:t>Eil.</w:t>
            </w:r>
          </w:p>
          <w:p w:rsidR="000E2291" w:rsidRPr="00B5526A" w:rsidRDefault="000E2291" w:rsidP="005D6F1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0E2291" w:rsidRPr="00B5526A" w:rsidRDefault="000E2291" w:rsidP="005D6F1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tabs>
                <w:tab w:val="left" w:pos="1296"/>
                <w:tab w:val="center" w:pos="4320"/>
                <w:tab w:val="right" w:pos="8640"/>
              </w:tabs>
              <w:suppressAutoHyphens/>
              <w:rPr>
                <w:sz w:val="22"/>
              </w:rPr>
            </w:pPr>
          </w:p>
        </w:tc>
      </w:tr>
      <w:tr w:rsidR="000E2291"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0E2291" w:rsidRPr="00B5526A" w:rsidRDefault="000E2291" w:rsidP="005D6F16">
            <w:pPr>
              <w:widowControl w:val="0"/>
              <w:suppressLineNumbers/>
              <w:suppressAutoHyphens/>
              <w:jc w:val="both"/>
              <w:rPr>
                <w:sz w:val="22"/>
              </w:rPr>
            </w:pPr>
          </w:p>
        </w:tc>
      </w:tr>
    </w:tbl>
    <w:p w:rsidR="0037500C" w:rsidRDefault="0037500C"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0E2291"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0E2291" w:rsidRPr="00632BE8" w:rsidRDefault="000E2291" w:rsidP="000E2291">
      <w:pPr>
        <w:widowControl w:val="0"/>
        <w:ind w:firstLine="720"/>
        <w:jc w:val="both"/>
        <w:rPr>
          <w:lang w:val="lt-LT"/>
        </w:rPr>
      </w:pPr>
    </w:p>
    <w:p w:rsidR="000E2291" w:rsidRDefault="000E2291" w:rsidP="000E2291">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0E2291">
      <w:pPr>
        <w:widowControl w:val="0"/>
        <w:ind w:right="-2"/>
        <w:jc w:val="both"/>
        <w:rPr>
          <w:color w:val="000000"/>
          <w:sz w:val="22"/>
          <w:szCs w:val="22"/>
          <w:lang w:val="lt-LT"/>
        </w:rPr>
      </w:pPr>
    </w:p>
    <w:p w:rsidR="000E2291" w:rsidRPr="00632BE8" w:rsidRDefault="000E2291" w:rsidP="000E2291">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0E2291" w:rsidP="000E2291">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AF648E" w:rsidRPr="00632BE8" w:rsidRDefault="00AF648E" w:rsidP="00AF648E">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AF648E" w:rsidRPr="00632BE8" w:rsidRDefault="00AF648E" w:rsidP="00AF648E">
      <w:pPr>
        <w:pStyle w:val="BodyTextIndent2"/>
        <w:widowControl w:val="0"/>
        <w:jc w:val="right"/>
        <w:rPr>
          <w:b/>
          <w:sz w:val="16"/>
          <w:szCs w:val="16"/>
        </w:rPr>
      </w:pPr>
      <w:r w:rsidRPr="00632BE8">
        <w:rPr>
          <w:b/>
          <w:sz w:val="16"/>
          <w:szCs w:val="16"/>
        </w:rPr>
        <w:t>supaprastinto atviro konkurso būdu sąlygų</w:t>
      </w:r>
    </w:p>
    <w:p w:rsidR="00AF648E" w:rsidRPr="00632BE8" w:rsidRDefault="00AF648E" w:rsidP="00AF648E">
      <w:pPr>
        <w:keepNext/>
        <w:jc w:val="right"/>
        <w:rPr>
          <w:b/>
          <w:bCs/>
          <w:sz w:val="16"/>
          <w:szCs w:val="16"/>
          <w:lang w:val="lt-LT"/>
        </w:rPr>
      </w:pPr>
      <w:r w:rsidRPr="00632BE8">
        <w:rPr>
          <w:b/>
          <w:bCs/>
          <w:sz w:val="16"/>
          <w:szCs w:val="16"/>
          <w:lang w:val="lt-LT"/>
        </w:rPr>
        <w:t>2</w:t>
      </w:r>
      <w:r>
        <w:rPr>
          <w:b/>
          <w:bCs/>
          <w:sz w:val="16"/>
          <w:szCs w:val="16"/>
          <w:lang w:val="lt-LT"/>
        </w:rPr>
        <w:t>-4</w:t>
      </w:r>
      <w:r w:rsidRPr="00632BE8">
        <w:rPr>
          <w:b/>
          <w:bCs/>
          <w:sz w:val="16"/>
          <w:szCs w:val="16"/>
          <w:lang w:val="lt-LT"/>
        </w:rPr>
        <w:t xml:space="preserve"> priedas</w:t>
      </w:r>
    </w:p>
    <w:p w:rsidR="00AF648E" w:rsidRPr="00632BE8" w:rsidRDefault="00AF648E" w:rsidP="00AF648E">
      <w:pPr>
        <w:pStyle w:val="BodyTextIndent2"/>
        <w:widowControl w:val="0"/>
        <w:suppressLineNumbers/>
        <w:suppressAutoHyphens/>
        <w:ind w:firstLine="0"/>
        <w:jc w:val="center"/>
        <w:rPr>
          <w:b/>
          <w:bCs/>
          <w:sz w:val="22"/>
          <w:szCs w:val="22"/>
        </w:rPr>
      </w:pPr>
    </w:p>
    <w:p w:rsidR="00AF648E" w:rsidRPr="00632BE8" w:rsidRDefault="00AF648E" w:rsidP="00AF648E">
      <w:pPr>
        <w:widowControl w:val="0"/>
        <w:suppressLineNumbers/>
        <w:suppressAutoHyphens/>
        <w:jc w:val="center"/>
        <w:rPr>
          <w:b/>
          <w:bCs/>
          <w:sz w:val="22"/>
          <w:szCs w:val="22"/>
          <w:lang w:val="lt-LT"/>
        </w:rPr>
      </w:pPr>
      <w:r w:rsidRPr="00632BE8">
        <w:rPr>
          <w:b/>
          <w:bCs/>
          <w:sz w:val="22"/>
          <w:szCs w:val="22"/>
          <w:lang w:val="lt-LT"/>
        </w:rPr>
        <w:t>PASIŪLYMO FORMA</w:t>
      </w:r>
    </w:p>
    <w:p w:rsidR="00AF648E" w:rsidRPr="00632BE8"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AF648E" w:rsidRDefault="00AF648E" w:rsidP="00AF648E">
      <w:pPr>
        <w:widowControl w:val="0"/>
        <w:jc w:val="center"/>
        <w:rPr>
          <w:b/>
          <w:bCs/>
          <w:sz w:val="22"/>
          <w:szCs w:val="22"/>
          <w:lang w:val="lt-LT"/>
        </w:rPr>
      </w:pPr>
      <w:r w:rsidRPr="00632BE8">
        <w:rPr>
          <w:b/>
          <w:bCs/>
          <w:sz w:val="22"/>
          <w:szCs w:val="22"/>
          <w:lang w:val="lt-LT"/>
        </w:rPr>
        <w:t>SUPAPRASTINTO ATVIRO KONKURSO BŪDU PASIŪLYMAS</w:t>
      </w:r>
    </w:p>
    <w:p w:rsidR="00AF648E"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4 pirkimo objekto dalis – Alyva krumplinėms pavaroms ZF</w:t>
      </w:r>
    </w:p>
    <w:p w:rsidR="00AF648E" w:rsidRPr="00632BE8" w:rsidRDefault="00AF648E" w:rsidP="00AF648E">
      <w:pPr>
        <w:widowControl w:val="0"/>
        <w:jc w:val="center"/>
        <w:rPr>
          <w:b/>
          <w:bCs/>
          <w:sz w:val="22"/>
          <w:szCs w:val="22"/>
          <w:lang w:val="lt-LT"/>
        </w:rPr>
      </w:pPr>
    </w:p>
    <w:p w:rsidR="00AF648E" w:rsidRPr="00632BE8" w:rsidRDefault="00AF648E" w:rsidP="00AF648E">
      <w:pPr>
        <w:pStyle w:val="BodyTextIndent2"/>
        <w:widowControl w:val="0"/>
        <w:suppressLineNumbers/>
        <w:suppressAutoHyphens/>
        <w:spacing w:before="40"/>
        <w:ind w:firstLine="0"/>
        <w:jc w:val="center"/>
        <w:rPr>
          <w:sz w:val="22"/>
          <w:szCs w:val="22"/>
        </w:rPr>
      </w:pPr>
      <w:r w:rsidRPr="00632BE8">
        <w:rPr>
          <w:sz w:val="22"/>
          <w:szCs w:val="22"/>
        </w:rPr>
        <w:t>201_-__-__</w:t>
      </w:r>
    </w:p>
    <w:p w:rsidR="00AF648E" w:rsidRPr="00632BE8" w:rsidRDefault="00AF648E" w:rsidP="00AF648E">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pavadinimas ir kodas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adresas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bl>
    <w:p w:rsidR="00AF648E" w:rsidRPr="00632BE8" w:rsidRDefault="00AF648E" w:rsidP="00AF648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bl>
    <w:p w:rsidR="00AF648E" w:rsidRPr="00632BE8" w:rsidRDefault="00AF648E" w:rsidP="00AF648E">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AF648E" w:rsidRPr="00632BE8" w:rsidRDefault="00AF648E" w:rsidP="00AF648E">
      <w:pPr>
        <w:widowControl w:val="0"/>
        <w:suppressLineNumbers/>
        <w:suppressAutoHyphens/>
        <w:ind w:firstLine="720"/>
        <w:jc w:val="both"/>
        <w:rPr>
          <w:sz w:val="22"/>
          <w:szCs w:val="22"/>
          <w:lang w:val="lt-LT"/>
        </w:rPr>
      </w:pPr>
    </w:p>
    <w:p w:rsidR="00AF648E" w:rsidRPr="00632BE8" w:rsidRDefault="00AF648E" w:rsidP="00AF648E">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AF648E" w:rsidRPr="00632BE8" w:rsidRDefault="00AF648E" w:rsidP="00AF648E">
      <w:pPr>
        <w:widowControl w:val="0"/>
        <w:suppressLineNumbers/>
        <w:suppressAutoHyphens/>
        <w:ind w:firstLine="720"/>
        <w:jc w:val="both"/>
        <w:rPr>
          <w:sz w:val="22"/>
          <w:szCs w:val="22"/>
          <w:lang w:val="lt-LT"/>
        </w:rPr>
      </w:pPr>
    </w:p>
    <w:p w:rsidR="00AF648E" w:rsidRPr="00632BE8" w:rsidRDefault="00AF648E" w:rsidP="00AF648E">
      <w:pPr>
        <w:jc w:val="both"/>
        <w:rPr>
          <w:sz w:val="22"/>
          <w:szCs w:val="22"/>
          <w:lang w:val="lt-LT"/>
        </w:rPr>
      </w:pPr>
      <w:r w:rsidRPr="00632BE8">
        <w:rPr>
          <w:sz w:val="22"/>
          <w:szCs w:val="22"/>
          <w:lang w:val="lt-LT"/>
        </w:rPr>
        <w:t xml:space="preserve">Mes siūlome </w:t>
      </w:r>
      <w:r>
        <w:rPr>
          <w:sz w:val="22"/>
          <w:szCs w:val="22"/>
          <w:lang w:val="lt-LT"/>
        </w:rPr>
        <w:t>alyvą krumplinėms pavaroms ZF (toliau – p</w:t>
      </w:r>
      <w:r w:rsidRPr="00632BE8">
        <w:rPr>
          <w:sz w:val="22"/>
          <w:szCs w:val="22"/>
          <w:lang w:val="lt-LT"/>
        </w:rPr>
        <w:t>rekės).</w:t>
      </w:r>
    </w:p>
    <w:p w:rsidR="00AF648E" w:rsidRDefault="00AF648E" w:rsidP="00AF648E">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Viso prekės kiekio kaina be PVM</w:t>
            </w:r>
          </w:p>
        </w:tc>
      </w:tr>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6 (4 x 5)</w:t>
            </w:r>
          </w:p>
        </w:tc>
      </w:tr>
      <w:tr w:rsidR="00AF648E" w:rsidRPr="007228BD" w:rsidTr="00F567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AF648E" w:rsidRPr="00517F53" w:rsidRDefault="00AF648E" w:rsidP="00F56776">
            <w:pPr>
              <w:widowControl w:val="0"/>
              <w:jc w:val="center"/>
              <w:rPr>
                <w:sz w:val="22"/>
                <w:szCs w:val="22"/>
                <w:lang w:val="lt-LT"/>
              </w:rPr>
            </w:pPr>
            <w:r>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spacing w:line="264" w:lineRule="auto"/>
              <w:rPr>
                <w:sz w:val="22"/>
                <w:szCs w:val="22"/>
                <w:lang w:val="lt-LT"/>
              </w:rPr>
            </w:pPr>
            <w:r w:rsidRPr="000E2291">
              <w:rPr>
                <w:sz w:val="22"/>
                <w:szCs w:val="22"/>
              </w:rPr>
              <w:t>Alyva krumplinėms pavaroms ZF</w:t>
            </w:r>
          </w:p>
          <w:p w:rsidR="00AF648E" w:rsidRPr="00517F53" w:rsidRDefault="00AF648E" w:rsidP="00F5677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517F53" w:rsidRDefault="00AF648E" w:rsidP="00F5677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color w:val="000000"/>
                <w:sz w:val="22"/>
                <w:szCs w:val="22"/>
                <w:lang w:val="lt-LT" w:eastAsia="lt-LT"/>
              </w:rPr>
            </w:pPr>
            <w:r>
              <w:rPr>
                <w:color w:val="000000"/>
                <w:sz w:val="22"/>
                <w:szCs w:val="22"/>
                <w:lang w:val="lt-LT" w:eastAsia="lt-LT"/>
              </w:rPr>
              <w:t>3 300</w:t>
            </w:r>
          </w:p>
        </w:tc>
        <w:tc>
          <w:tcPr>
            <w:tcW w:w="1559"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bl>
    <w:p w:rsidR="00AF648E" w:rsidRPr="00632BE8" w:rsidRDefault="00AF648E" w:rsidP="00AF648E">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AF648E" w:rsidRPr="00632BE8" w:rsidRDefault="00AF648E" w:rsidP="00AF648E">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AF648E" w:rsidRPr="00632BE8" w:rsidRDefault="00AF648E" w:rsidP="00AF648E">
      <w:pPr>
        <w:pStyle w:val="BodyText"/>
        <w:widowControl w:val="0"/>
        <w:suppressLineNumbers/>
        <w:suppressAutoHyphens/>
        <w:ind w:firstLine="720"/>
        <w:rPr>
          <w:sz w:val="16"/>
          <w:szCs w:val="16"/>
        </w:rPr>
      </w:pPr>
    </w:p>
    <w:p w:rsidR="00AF648E" w:rsidRPr="00632BE8" w:rsidRDefault="00AF648E" w:rsidP="00AF648E">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AF648E" w:rsidRDefault="00AF648E" w:rsidP="00AF648E">
      <w:pPr>
        <w:tabs>
          <w:tab w:val="left" w:pos="4111"/>
        </w:tabs>
        <w:jc w:val="both"/>
        <w:rPr>
          <w:sz w:val="22"/>
          <w:szCs w:val="22"/>
          <w:lang w:val="lt-LT"/>
        </w:rPr>
      </w:pPr>
    </w:p>
    <w:p w:rsidR="00AF648E" w:rsidRPr="00834906" w:rsidRDefault="00AF648E" w:rsidP="00AF648E">
      <w:pPr>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AF648E" w:rsidRPr="00632BE8" w:rsidRDefault="00AF648E" w:rsidP="00AF648E">
      <w:pPr>
        <w:tabs>
          <w:tab w:val="left" w:pos="4111"/>
        </w:tabs>
        <w:jc w:val="both"/>
        <w:rPr>
          <w:sz w:val="22"/>
          <w:szCs w:val="22"/>
          <w:lang w:val="lt-LT"/>
        </w:rPr>
      </w:pPr>
      <w:r w:rsidRPr="00834906">
        <w:rPr>
          <w:i/>
          <w:sz w:val="22"/>
          <w:szCs w:val="24"/>
          <w:lang w:val="lt-LT"/>
        </w:rPr>
        <w:t>(nurodyti užtikrinimo būdą, sąlygas ir dydį)</w:t>
      </w:r>
    </w:p>
    <w:p w:rsidR="00AF648E" w:rsidRDefault="00AF648E" w:rsidP="00AF648E">
      <w:pPr>
        <w:jc w:val="both"/>
        <w:rPr>
          <w:sz w:val="22"/>
          <w:szCs w:val="22"/>
          <w:lang w:val="lt-LT"/>
        </w:rPr>
      </w:pPr>
    </w:p>
    <w:p w:rsidR="00AF648E" w:rsidRPr="00632BE8" w:rsidRDefault="00AF648E" w:rsidP="00AF648E">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AF648E" w:rsidRDefault="00AF648E" w:rsidP="00AF648E">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AF648E" w:rsidRPr="00B33E52" w:rsidRDefault="00AF648E" w:rsidP="00AF648E">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b/>
              </w:rPr>
            </w:pPr>
            <w:r w:rsidRPr="00453C6B">
              <w:rPr>
                <w:rFonts w:eastAsia="Calibri"/>
                <w:b/>
                <w:lang w:val="lt-LT"/>
              </w:rPr>
              <w:t>Alyva krumplinėms pavaroms ZF</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532609" w:rsidRDefault="00AF648E" w:rsidP="00F5677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AF648E" w:rsidRPr="00AA0D69" w:rsidRDefault="00AF648E" w:rsidP="00F5677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80W-90</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AF648E" w:rsidRPr="00413019" w:rsidRDefault="00AF648E" w:rsidP="00F5677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ZF TE-ML 12E</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1.4.</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200</w:t>
            </w:r>
            <w:r>
              <w:rPr>
                <w:rFonts w:eastAsia="Calibri"/>
                <w:lang w:val="lt-LT"/>
              </w:rPr>
              <w:t>±10</w:t>
            </w:r>
            <w:r w:rsidRPr="00453C6B">
              <w:rPr>
                <w:rFonts w:eastAsia="Calibri"/>
                <w:lang w:val="lt-LT"/>
              </w:rPr>
              <w:t xml:space="preserve"> litrų talpos statinės</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rFonts w:eastAsia="Calibri"/>
              </w:rPr>
            </w:pPr>
          </w:p>
        </w:tc>
      </w:tr>
    </w:tbl>
    <w:p w:rsidR="00AF648E" w:rsidRPr="00632BE8" w:rsidRDefault="00AF648E" w:rsidP="00AF648E">
      <w:pPr>
        <w:jc w:val="both"/>
        <w:rPr>
          <w:sz w:val="22"/>
          <w:szCs w:val="22"/>
          <w:lang w:val="lt-LT"/>
        </w:rPr>
      </w:pPr>
    </w:p>
    <w:p w:rsidR="00AF648E" w:rsidRPr="00B5526A" w:rsidRDefault="00AF648E" w:rsidP="00AF648E">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Eil.</w:t>
            </w:r>
          </w:p>
          <w:p w:rsidR="00AF648E" w:rsidRPr="00B5526A" w:rsidRDefault="00AF648E" w:rsidP="00F5677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bl>
    <w:p w:rsidR="00AF648E" w:rsidRDefault="00AF648E" w:rsidP="00AF648E">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AF648E" w:rsidRPr="002E00F8" w:rsidRDefault="00AF648E" w:rsidP="00AF648E">
      <w:pPr>
        <w:keepNext/>
        <w:ind w:left="-142"/>
        <w:jc w:val="both"/>
        <w:rPr>
          <w:b/>
          <w:bCs/>
          <w:color w:val="FF0000"/>
          <w:szCs w:val="22"/>
          <w:lang w:val="lt-LT"/>
        </w:rPr>
      </w:pPr>
      <w:r w:rsidRPr="002E00F8">
        <w:rPr>
          <w:bCs/>
          <w:color w:val="FF0000"/>
          <w:szCs w:val="22"/>
          <w:lang w:val="lt-LT"/>
        </w:rPr>
        <w:t>Pastabos:</w:t>
      </w:r>
    </w:p>
    <w:p w:rsidR="00AF648E" w:rsidRPr="002E00F8" w:rsidRDefault="00AF648E" w:rsidP="00AF648E">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AF648E" w:rsidRPr="00632BE8" w:rsidRDefault="00AF648E" w:rsidP="00AF648E">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AF648E" w:rsidRPr="00632BE8" w:rsidRDefault="00AF648E" w:rsidP="00AF648E">
      <w:pPr>
        <w:widowControl w:val="0"/>
        <w:ind w:firstLine="720"/>
        <w:jc w:val="both"/>
        <w:rPr>
          <w:lang w:val="lt-LT"/>
        </w:rPr>
      </w:pPr>
    </w:p>
    <w:p w:rsidR="00AF648E" w:rsidRDefault="00AF648E" w:rsidP="00AF648E">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AF648E" w:rsidRDefault="00AF648E" w:rsidP="00AF648E">
      <w:pPr>
        <w:widowControl w:val="0"/>
        <w:ind w:right="-2"/>
        <w:jc w:val="both"/>
        <w:rPr>
          <w:color w:val="000000"/>
          <w:sz w:val="22"/>
          <w:szCs w:val="22"/>
          <w:lang w:val="lt-LT"/>
        </w:rPr>
      </w:pPr>
    </w:p>
    <w:p w:rsidR="00AF648E" w:rsidRPr="00632BE8" w:rsidRDefault="00AF648E" w:rsidP="00AF648E">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AF648E" w:rsidRDefault="00AF648E" w:rsidP="00AF648E">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Pr="00632BE8" w:rsidRDefault="00AF648E" w:rsidP="00AF648E">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AF648E" w:rsidRPr="00632BE8" w:rsidRDefault="00AF648E" w:rsidP="00AF648E">
      <w:pPr>
        <w:pStyle w:val="BodyTextIndent2"/>
        <w:widowControl w:val="0"/>
        <w:jc w:val="right"/>
        <w:rPr>
          <w:b/>
          <w:sz w:val="16"/>
          <w:szCs w:val="16"/>
        </w:rPr>
      </w:pPr>
      <w:r w:rsidRPr="00632BE8">
        <w:rPr>
          <w:b/>
          <w:sz w:val="16"/>
          <w:szCs w:val="16"/>
        </w:rPr>
        <w:t>supaprastinto atviro konkurso būdu sąlygų</w:t>
      </w:r>
    </w:p>
    <w:p w:rsidR="00AF648E" w:rsidRPr="00632BE8" w:rsidRDefault="00AF648E" w:rsidP="00AF648E">
      <w:pPr>
        <w:keepNext/>
        <w:jc w:val="right"/>
        <w:rPr>
          <w:b/>
          <w:bCs/>
          <w:sz w:val="16"/>
          <w:szCs w:val="16"/>
          <w:lang w:val="lt-LT"/>
        </w:rPr>
      </w:pPr>
      <w:r w:rsidRPr="00632BE8">
        <w:rPr>
          <w:b/>
          <w:bCs/>
          <w:sz w:val="16"/>
          <w:szCs w:val="16"/>
          <w:lang w:val="lt-LT"/>
        </w:rPr>
        <w:t>2</w:t>
      </w:r>
      <w:r>
        <w:rPr>
          <w:b/>
          <w:bCs/>
          <w:sz w:val="16"/>
          <w:szCs w:val="16"/>
          <w:lang w:val="lt-LT"/>
        </w:rPr>
        <w:t>-5</w:t>
      </w:r>
      <w:r w:rsidRPr="00632BE8">
        <w:rPr>
          <w:b/>
          <w:bCs/>
          <w:sz w:val="16"/>
          <w:szCs w:val="16"/>
          <w:lang w:val="lt-LT"/>
        </w:rPr>
        <w:t xml:space="preserve"> priedas</w:t>
      </w:r>
    </w:p>
    <w:p w:rsidR="00AF648E" w:rsidRPr="00632BE8" w:rsidRDefault="00AF648E" w:rsidP="00AF648E">
      <w:pPr>
        <w:pStyle w:val="BodyTextIndent2"/>
        <w:widowControl w:val="0"/>
        <w:suppressLineNumbers/>
        <w:suppressAutoHyphens/>
        <w:ind w:firstLine="0"/>
        <w:jc w:val="center"/>
        <w:rPr>
          <w:b/>
          <w:bCs/>
          <w:sz w:val="22"/>
          <w:szCs w:val="22"/>
        </w:rPr>
      </w:pPr>
    </w:p>
    <w:p w:rsidR="00AF648E" w:rsidRPr="00632BE8" w:rsidRDefault="00AF648E" w:rsidP="00AF648E">
      <w:pPr>
        <w:widowControl w:val="0"/>
        <w:suppressLineNumbers/>
        <w:suppressAutoHyphens/>
        <w:jc w:val="center"/>
        <w:rPr>
          <w:b/>
          <w:bCs/>
          <w:sz w:val="22"/>
          <w:szCs w:val="22"/>
          <w:lang w:val="lt-LT"/>
        </w:rPr>
      </w:pPr>
      <w:r w:rsidRPr="00632BE8">
        <w:rPr>
          <w:b/>
          <w:bCs/>
          <w:sz w:val="22"/>
          <w:szCs w:val="22"/>
          <w:lang w:val="lt-LT"/>
        </w:rPr>
        <w:t>PASIŪLYMO FORMA</w:t>
      </w:r>
    </w:p>
    <w:p w:rsidR="00AF648E" w:rsidRPr="00632BE8"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AF648E" w:rsidRDefault="00AF648E" w:rsidP="00AF648E">
      <w:pPr>
        <w:widowControl w:val="0"/>
        <w:jc w:val="center"/>
        <w:rPr>
          <w:b/>
          <w:bCs/>
          <w:sz w:val="22"/>
          <w:szCs w:val="22"/>
          <w:lang w:val="lt-LT"/>
        </w:rPr>
      </w:pPr>
      <w:r w:rsidRPr="00632BE8">
        <w:rPr>
          <w:b/>
          <w:bCs/>
          <w:sz w:val="22"/>
          <w:szCs w:val="22"/>
          <w:lang w:val="lt-LT"/>
        </w:rPr>
        <w:t>SUPAPRASTINTO ATVIRO KONKURSO BŪDU PASIŪLYMAS</w:t>
      </w:r>
    </w:p>
    <w:p w:rsidR="00AF648E" w:rsidRDefault="00AF648E" w:rsidP="00AF648E">
      <w:pPr>
        <w:widowControl w:val="0"/>
        <w:jc w:val="center"/>
        <w:rPr>
          <w:b/>
          <w:bCs/>
          <w:sz w:val="22"/>
          <w:szCs w:val="22"/>
          <w:lang w:val="lt-LT"/>
        </w:rPr>
      </w:pPr>
    </w:p>
    <w:p w:rsidR="00AF648E" w:rsidRPr="00632BE8" w:rsidRDefault="00AF648E" w:rsidP="00AF648E">
      <w:pPr>
        <w:widowControl w:val="0"/>
        <w:jc w:val="center"/>
        <w:rPr>
          <w:b/>
          <w:bCs/>
          <w:sz w:val="22"/>
          <w:szCs w:val="22"/>
          <w:lang w:val="lt-LT"/>
        </w:rPr>
      </w:pPr>
      <w:r>
        <w:rPr>
          <w:b/>
          <w:bCs/>
          <w:sz w:val="22"/>
          <w:szCs w:val="22"/>
          <w:lang w:val="lt-LT"/>
        </w:rPr>
        <w:t>5 pirkimo objekto dalis – Alyva krumplinėms pavaroms (75W-90)</w:t>
      </w:r>
    </w:p>
    <w:p w:rsidR="00AF648E" w:rsidRPr="00632BE8" w:rsidRDefault="00AF648E" w:rsidP="00AF648E">
      <w:pPr>
        <w:widowControl w:val="0"/>
        <w:jc w:val="center"/>
        <w:rPr>
          <w:b/>
          <w:bCs/>
          <w:sz w:val="22"/>
          <w:szCs w:val="22"/>
          <w:lang w:val="lt-LT"/>
        </w:rPr>
      </w:pPr>
    </w:p>
    <w:p w:rsidR="00AF648E" w:rsidRPr="00632BE8" w:rsidRDefault="00AF648E" w:rsidP="00AF648E">
      <w:pPr>
        <w:pStyle w:val="BodyTextIndent2"/>
        <w:widowControl w:val="0"/>
        <w:suppressLineNumbers/>
        <w:suppressAutoHyphens/>
        <w:spacing w:before="40"/>
        <w:ind w:firstLine="0"/>
        <w:jc w:val="center"/>
        <w:rPr>
          <w:sz w:val="22"/>
          <w:szCs w:val="22"/>
        </w:rPr>
      </w:pPr>
      <w:r w:rsidRPr="00632BE8">
        <w:rPr>
          <w:sz w:val="22"/>
          <w:szCs w:val="22"/>
        </w:rPr>
        <w:t>201_-__-__</w:t>
      </w:r>
    </w:p>
    <w:p w:rsidR="00AF648E" w:rsidRPr="00632BE8" w:rsidRDefault="00AF648E" w:rsidP="00AF648E">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pavadinimas ir kodas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Tiekėjo adresas</w:t>
            </w:r>
          </w:p>
          <w:p w:rsidR="00AF648E" w:rsidRPr="00632BE8" w:rsidRDefault="00AF648E" w:rsidP="00F5677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widowControl w:val="0"/>
              <w:suppressLineNumbers/>
              <w:suppressAutoHyphens/>
              <w:rPr>
                <w:sz w:val="22"/>
                <w:szCs w:val="22"/>
                <w:lang w:val="lt-LT"/>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suppressLineNumbers/>
              <w:suppressAutoHyphens/>
              <w:ind w:firstLine="0"/>
              <w:rPr>
                <w:sz w:val="22"/>
                <w:szCs w:val="22"/>
              </w:rPr>
            </w:pPr>
          </w:p>
        </w:tc>
      </w:tr>
    </w:tbl>
    <w:p w:rsidR="00AF648E" w:rsidRPr="00632BE8" w:rsidRDefault="00AF648E" w:rsidP="00AF648E">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r w:rsidR="00AF648E" w:rsidRPr="00632BE8" w:rsidTr="00F56776">
        <w:trPr>
          <w:jc w:val="center"/>
        </w:trPr>
        <w:tc>
          <w:tcPr>
            <w:tcW w:w="4361"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AF648E" w:rsidRPr="00632BE8" w:rsidRDefault="00AF648E" w:rsidP="00F56776">
            <w:pPr>
              <w:pStyle w:val="BodyTextIndent2"/>
              <w:widowControl w:val="0"/>
              <w:ind w:firstLine="0"/>
              <w:rPr>
                <w:sz w:val="22"/>
                <w:szCs w:val="22"/>
              </w:rPr>
            </w:pPr>
          </w:p>
        </w:tc>
      </w:tr>
    </w:tbl>
    <w:p w:rsidR="00AF648E" w:rsidRPr="00632BE8" w:rsidRDefault="00AF648E" w:rsidP="00AF648E">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AF648E" w:rsidRPr="00632BE8" w:rsidRDefault="00AF648E" w:rsidP="00AF648E">
      <w:pPr>
        <w:widowControl w:val="0"/>
        <w:suppressLineNumbers/>
        <w:suppressAutoHyphens/>
        <w:ind w:firstLine="720"/>
        <w:jc w:val="both"/>
        <w:rPr>
          <w:sz w:val="22"/>
          <w:szCs w:val="22"/>
          <w:lang w:val="lt-LT"/>
        </w:rPr>
      </w:pPr>
    </w:p>
    <w:p w:rsidR="00AF648E" w:rsidRPr="00632BE8" w:rsidRDefault="00AF648E" w:rsidP="00AF648E">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AF648E" w:rsidRPr="00632BE8" w:rsidRDefault="00AF648E" w:rsidP="00AF648E">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AF648E" w:rsidRPr="00632BE8" w:rsidRDefault="00AF648E" w:rsidP="00AF648E">
      <w:pPr>
        <w:widowControl w:val="0"/>
        <w:suppressLineNumbers/>
        <w:suppressAutoHyphens/>
        <w:ind w:firstLine="720"/>
        <w:jc w:val="both"/>
        <w:rPr>
          <w:sz w:val="22"/>
          <w:szCs w:val="22"/>
          <w:lang w:val="lt-LT"/>
        </w:rPr>
      </w:pPr>
    </w:p>
    <w:p w:rsidR="00AF648E" w:rsidRPr="00632BE8" w:rsidRDefault="00AF648E" w:rsidP="00AF648E">
      <w:pPr>
        <w:jc w:val="both"/>
        <w:rPr>
          <w:sz w:val="22"/>
          <w:szCs w:val="22"/>
          <w:lang w:val="lt-LT"/>
        </w:rPr>
      </w:pPr>
      <w:r w:rsidRPr="00632BE8">
        <w:rPr>
          <w:sz w:val="22"/>
          <w:szCs w:val="22"/>
          <w:lang w:val="lt-LT"/>
        </w:rPr>
        <w:t xml:space="preserve">Mes siūlome </w:t>
      </w:r>
      <w:r>
        <w:rPr>
          <w:sz w:val="22"/>
          <w:szCs w:val="22"/>
          <w:lang w:val="lt-LT"/>
        </w:rPr>
        <w:t>alyvą krumplinėms pavaroms (75W-90) (toliau – p</w:t>
      </w:r>
      <w:r w:rsidRPr="00632BE8">
        <w:rPr>
          <w:sz w:val="22"/>
          <w:szCs w:val="22"/>
          <w:lang w:val="lt-LT"/>
        </w:rPr>
        <w:t>rekės).</w:t>
      </w:r>
    </w:p>
    <w:p w:rsidR="00AF648E" w:rsidRDefault="00AF648E" w:rsidP="00AF648E">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7228BD" w:rsidRDefault="00AF648E" w:rsidP="00F56776">
            <w:pPr>
              <w:widowControl w:val="0"/>
              <w:suppressLineNumbers/>
              <w:suppressAutoHyphens/>
              <w:jc w:val="center"/>
              <w:rPr>
                <w:b/>
                <w:bCs/>
                <w:sz w:val="22"/>
                <w:szCs w:val="22"/>
              </w:rPr>
            </w:pPr>
            <w:r w:rsidRPr="007228BD">
              <w:rPr>
                <w:b/>
                <w:bCs/>
                <w:sz w:val="22"/>
                <w:szCs w:val="22"/>
              </w:rPr>
              <w:t>Viso prekės kiekio kaina be PVM</w:t>
            </w:r>
          </w:p>
        </w:tc>
      </w:tr>
      <w:tr w:rsidR="00AF648E" w:rsidRPr="007228BD" w:rsidTr="00F56776">
        <w:tc>
          <w:tcPr>
            <w:tcW w:w="993"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Pr="006F1D6D" w:rsidRDefault="00AF648E" w:rsidP="00F5677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F648E" w:rsidRPr="006F1D6D" w:rsidRDefault="00AF648E" w:rsidP="00F56776">
            <w:pPr>
              <w:widowControl w:val="0"/>
              <w:suppressLineNumbers/>
              <w:suppressAutoHyphens/>
              <w:jc w:val="center"/>
              <w:rPr>
                <w:bCs/>
                <w:i/>
                <w:sz w:val="22"/>
                <w:szCs w:val="22"/>
              </w:rPr>
            </w:pPr>
            <w:r>
              <w:rPr>
                <w:bCs/>
                <w:i/>
                <w:sz w:val="22"/>
                <w:szCs w:val="22"/>
              </w:rPr>
              <w:t>6 (4 x 5)</w:t>
            </w:r>
          </w:p>
        </w:tc>
      </w:tr>
      <w:tr w:rsidR="00AF648E" w:rsidRPr="007228BD" w:rsidTr="00F5677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widowControl w:val="0"/>
              <w:jc w:val="center"/>
              <w:rPr>
                <w:sz w:val="22"/>
                <w:szCs w:val="22"/>
                <w:lang w:val="lt-LT"/>
              </w:rPr>
            </w:pPr>
            <w:r>
              <w:rPr>
                <w:sz w:val="22"/>
                <w:szCs w:val="22"/>
                <w:lang w:val="lt-LT"/>
              </w:rPr>
              <w:t>1.</w:t>
            </w:r>
          </w:p>
        </w:tc>
        <w:tc>
          <w:tcPr>
            <w:tcW w:w="4394"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spacing w:line="264" w:lineRule="auto"/>
              <w:rPr>
                <w:sz w:val="22"/>
                <w:szCs w:val="22"/>
                <w:lang w:val="lt-LT"/>
              </w:rPr>
            </w:pPr>
            <w:r w:rsidRPr="000E2291">
              <w:rPr>
                <w:sz w:val="22"/>
                <w:szCs w:val="22"/>
              </w:rPr>
              <w:t>Alyva krumplinėms pavaroms (75W-90)</w:t>
            </w:r>
          </w:p>
          <w:p w:rsidR="00AF648E" w:rsidRPr="000E2291" w:rsidRDefault="00AF648E" w:rsidP="00F56776">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color w:val="000000"/>
                <w:sz w:val="22"/>
                <w:szCs w:val="22"/>
                <w:lang w:val="lt-LT" w:eastAsia="lt-LT"/>
              </w:rPr>
            </w:pPr>
            <w:r>
              <w:rPr>
                <w:color w:val="000000"/>
                <w:sz w:val="22"/>
                <w:szCs w:val="22"/>
                <w:lang w:val="lt-LT" w:eastAsia="lt-LT"/>
              </w:rPr>
              <w:t>250</w:t>
            </w:r>
          </w:p>
        </w:tc>
        <w:tc>
          <w:tcPr>
            <w:tcW w:w="1559"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r w:rsidR="00AF648E" w:rsidRPr="007228BD" w:rsidTr="00F5677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AF648E" w:rsidRPr="00632BE8" w:rsidRDefault="00AF648E" w:rsidP="00F56776">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AF648E" w:rsidRPr="007228BD" w:rsidRDefault="00AF648E" w:rsidP="00F56776">
            <w:pPr>
              <w:widowControl w:val="0"/>
              <w:suppressLineNumbers/>
              <w:suppressAutoHyphens/>
              <w:jc w:val="center"/>
              <w:rPr>
                <w:b/>
                <w:bCs/>
                <w:sz w:val="22"/>
                <w:szCs w:val="22"/>
              </w:rPr>
            </w:pPr>
          </w:p>
        </w:tc>
      </w:tr>
    </w:tbl>
    <w:p w:rsidR="00AF648E" w:rsidRPr="00632BE8" w:rsidRDefault="00AF648E" w:rsidP="00AF648E">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AF648E" w:rsidRPr="00632BE8" w:rsidRDefault="00AF648E" w:rsidP="00AF648E">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AF648E" w:rsidRPr="00632BE8" w:rsidRDefault="00AF648E" w:rsidP="00AF648E">
      <w:pPr>
        <w:pStyle w:val="BodyText"/>
        <w:widowControl w:val="0"/>
        <w:suppressLineNumbers/>
        <w:suppressAutoHyphens/>
        <w:ind w:firstLine="720"/>
        <w:rPr>
          <w:sz w:val="16"/>
          <w:szCs w:val="16"/>
        </w:rPr>
      </w:pPr>
    </w:p>
    <w:p w:rsidR="00AF648E" w:rsidRPr="00632BE8" w:rsidRDefault="00AF648E" w:rsidP="00AF648E">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AF648E" w:rsidRDefault="00AF648E" w:rsidP="00AF648E">
      <w:pPr>
        <w:tabs>
          <w:tab w:val="left" w:pos="4111"/>
        </w:tabs>
        <w:jc w:val="both"/>
        <w:rPr>
          <w:sz w:val="22"/>
          <w:szCs w:val="22"/>
          <w:lang w:val="lt-LT"/>
        </w:rPr>
      </w:pPr>
    </w:p>
    <w:p w:rsidR="00AF648E" w:rsidRPr="00834906" w:rsidRDefault="00AF648E" w:rsidP="00AF648E">
      <w:pPr>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AF648E" w:rsidRPr="00632BE8" w:rsidRDefault="00AF648E" w:rsidP="00AF648E">
      <w:pPr>
        <w:tabs>
          <w:tab w:val="left" w:pos="4111"/>
        </w:tabs>
        <w:jc w:val="both"/>
        <w:rPr>
          <w:sz w:val="22"/>
          <w:szCs w:val="22"/>
          <w:lang w:val="lt-LT"/>
        </w:rPr>
      </w:pPr>
      <w:r w:rsidRPr="00834906">
        <w:rPr>
          <w:i/>
          <w:sz w:val="22"/>
          <w:szCs w:val="24"/>
          <w:lang w:val="lt-LT"/>
        </w:rPr>
        <w:t>(nurodyti užtikrinimo būdą, sąlygas ir dydį)</w:t>
      </w:r>
    </w:p>
    <w:p w:rsidR="00AF648E" w:rsidRDefault="00AF648E" w:rsidP="00AF648E">
      <w:pPr>
        <w:jc w:val="both"/>
        <w:rPr>
          <w:sz w:val="22"/>
          <w:szCs w:val="22"/>
          <w:lang w:val="lt-LT"/>
        </w:rPr>
      </w:pPr>
    </w:p>
    <w:p w:rsidR="00AF648E" w:rsidRPr="00632BE8" w:rsidRDefault="00AF648E" w:rsidP="00AF648E">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AF648E" w:rsidRDefault="00AF648E" w:rsidP="00AF648E">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AF648E" w:rsidRPr="00B33E52" w:rsidRDefault="00AF648E" w:rsidP="00AF648E">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AA0D69" w:rsidRDefault="00AF648E" w:rsidP="00F56776">
            <w:pPr>
              <w:jc w:val="center"/>
              <w:rPr>
                <w:rFonts w:eastAsia="Calibri"/>
                <w:b/>
              </w:rPr>
            </w:pPr>
            <w:r>
              <w:rPr>
                <w:rFonts w:eastAsia="Calibri"/>
                <w:b/>
                <w:lang w:val="lt-LT"/>
              </w:rPr>
              <w:t xml:space="preserve">Alyva krumplinėms pavaroms </w:t>
            </w:r>
            <w:r w:rsidRPr="00453C6B">
              <w:rPr>
                <w:rFonts w:eastAsia="Calibri"/>
                <w:b/>
                <w:lang w:val="lt-LT"/>
              </w:rPr>
              <w:t>(75W-90)</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F648E" w:rsidRPr="00532609" w:rsidRDefault="00AF648E" w:rsidP="00F5677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AF648E" w:rsidRPr="00AA0D69" w:rsidRDefault="00AF648E" w:rsidP="00F56776">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13019" w:rsidRDefault="00AF648E" w:rsidP="00F56776">
            <w:pPr>
              <w:rPr>
                <w:bCs/>
                <w:lang w:val="lt-LT"/>
              </w:rPr>
            </w:pPr>
            <w:r w:rsidRPr="00413019">
              <w:rPr>
                <w:lang w:val="lt-LT"/>
              </w:rPr>
              <w:t>75W-90</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13019" w:rsidRDefault="00AF648E" w:rsidP="00F56776">
            <w:pPr>
              <w:rPr>
                <w:bCs/>
                <w:lang w:val="lt-LT"/>
              </w:rPr>
            </w:pPr>
            <w:r w:rsidRPr="00413019">
              <w:rPr>
                <w:bCs/>
                <w:lang w:val="lt-LT"/>
              </w:rPr>
              <w:t>Sintetinė</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bCs/>
                <w:lang w:val="lt-LT"/>
              </w:rPr>
            </w:pPr>
            <w:r w:rsidRPr="00453C6B">
              <w:rPr>
                <w:lang w:val="lt-LT"/>
              </w:rPr>
              <w:t>API: GL-5</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Pr>
                <w:rFonts w:eastAsia="Calibri"/>
                <w:lang w:val="lt-LT"/>
              </w:rPr>
              <w:t>1.4.</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AF648E" w:rsidRPr="00413019" w:rsidRDefault="00AF648E" w:rsidP="00F56776">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RPr="00AA0D69" w:rsidTr="00F5677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Pr>
                <w:rFonts w:eastAsia="Calibri"/>
                <w:lang w:val="lt-LT"/>
              </w:rPr>
              <w:t>1.4.1.</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MB: 235.8</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Pr="00AA0D69" w:rsidRDefault="00AF648E" w:rsidP="00F56776">
            <w:pPr>
              <w:jc w:val="center"/>
              <w:rPr>
                <w:rFonts w:eastAsia="Calibri"/>
              </w:rPr>
            </w:pPr>
          </w:p>
        </w:tc>
      </w:tr>
      <w:tr w:rsidR="00AF648E" w:rsidTr="00F56776">
        <w:tc>
          <w:tcPr>
            <w:tcW w:w="814" w:type="dxa"/>
            <w:tcBorders>
              <w:top w:val="single" w:sz="4" w:space="0" w:color="auto"/>
              <w:left w:val="single" w:sz="4" w:space="0" w:color="auto"/>
              <w:bottom w:val="single" w:sz="4" w:space="0" w:color="auto"/>
              <w:right w:val="single" w:sz="4" w:space="0" w:color="auto"/>
            </w:tcBorders>
            <w:shd w:val="clear" w:color="auto" w:fill="auto"/>
          </w:tcPr>
          <w:p w:rsidR="00AF648E" w:rsidRPr="00453C6B" w:rsidRDefault="00AF648E" w:rsidP="00F56776">
            <w:pPr>
              <w:rPr>
                <w:rFonts w:eastAsia="Calibri"/>
                <w:lang w:val="lt-LT"/>
              </w:rPr>
            </w:pPr>
            <w:r>
              <w:rPr>
                <w:rFonts w:eastAsia="Calibri"/>
                <w:lang w:val="lt-LT"/>
              </w:rPr>
              <w:t>1.5.</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jc w:val="right"/>
              <w:rPr>
                <w:rFonts w:eastAsia="Calibri"/>
                <w:lang w:val="lt-LT"/>
              </w:rPr>
            </w:pPr>
            <w:r w:rsidRPr="00453C6B">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AF648E" w:rsidRPr="00453C6B" w:rsidRDefault="00AF648E" w:rsidP="00F56776">
            <w:pPr>
              <w:rPr>
                <w:rFonts w:eastAsia="Calibri"/>
                <w:lang w:val="lt-LT"/>
              </w:rPr>
            </w:pPr>
            <w:r w:rsidRPr="00453C6B">
              <w:rPr>
                <w:rFonts w:eastAsia="Calibri"/>
                <w:lang w:val="lt-LT"/>
              </w:rPr>
              <w:t>Gali būti išfasuota įvairiai: nuo 10 iki 50 kg</w:t>
            </w:r>
          </w:p>
        </w:tc>
        <w:tc>
          <w:tcPr>
            <w:tcW w:w="2300" w:type="dxa"/>
            <w:tcBorders>
              <w:top w:val="single" w:sz="4" w:space="0" w:color="auto"/>
              <w:left w:val="single" w:sz="4" w:space="0" w:color="auto"/>
              <w:bottom w:val="single" w:sz="4" w:space="0" w:color="auto"/>
              <w:right w:val="single" w:sz="4" w:space="0" w:color="auto"/>
            </w:tcBorders>
            <w:vAlign w:val="center"/>
          </w:tcPr>
          <w:p w:rsidR="00AF648E" w:rsidRDefault="00AF648E" w:rsidP="00F56776">
            <w:pPr>
              <w:jc w:val="center"/>
              <w:rPr>
                <w:rFonts w:eastAsia="Calibri"/>
              </w:rPr>
            </w:pPr>
          </w:p>
        </w:tc>
      </w:tr>
    </w:tbl>
    <w:p w:rsidR="00AF648E" w:rsidRPr="00632BE8" w:rsidRDefault="00AF648E" w:rsidP="00AF648E">
      <w:pPr>
        <w:jc w:val="both"/>
        <w:rPr>
          <w:sz w:val="22"/>
          <w:szCs w:val="22"/>
          <w:lang w:val="lt-LT"/>
        </w:rPr>
      </w:pPr>
    </w:p>
    <w:p w:rsidR="00AF648E" w:rsidRPr="00B5526A" w:rsidRDefault="00AF648E" w:rsidP="00AF648E">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Eil.</w:t>
            </w:r>
          </w:p>
          <w:p w:rsidR="00AF648E" w:rsidRPr="00B5526A" w:rsidRDefault="00AF648E" w:rsidP="00F5677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AF648E" w:rsidRPr="00B5526A" w:rsidRDefault="00AF648E" w:rsidP="00F5677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tabs>
                <w:tab w:val="left" w:pos="1296"/>
                <w:tab w:val="center" w:pos="4320"/>
                <w:tab w:val="right" w:pos="8640"/>
              </w:tabs>
              <w:suppressAutoHyphens/>
              <w:rPr>
                <w:sz w:val="22"/>
              </w:rPr>
            </w:pPr>
          </w:p>
        </w:tc>
      </w:tr>
      <w:tr w:rsidR="00AF648E" w:rsidRPr="00B5526A" w:rsidTr="00F56776">
        <w:trPr>
          <w:jc w:val="center"/>
        </w:trPr>
        <w:tc>
          <w:tcPr>
            <w:tcW w:w="675"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AF648E" w:rsidRPr="00B5526A" w:rsidRDefault="00AF648E" w:rsidP="00F56776">
            <w:pPr>
              <w:widowControl w:val="0"/>
              <w:suppressLineNumbers/>
              <w:suppressAutoHyphens/>
              <w:jc w:val="both"/>
              <w:rPr>
                <w:sz w:val="22"/>
              </w:rPr>
            </w:pPr>
          </w:p>
        </w:tc>
      </w:tr>
    </w:tbl>
    <w:p w:rsidR="00AF648E" w:rsidRDefault="00AF648E" w:rsidP="00AF648E">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AF648E" w:rsidRPr="002E00F8" w:rsidRDefault="00AF648E" w:rsidP="00AF648E">
      <w:pPr>
        <w:keepNext/>
        <w:ind w:left="-142"/>
        <w:jc w:val="both"/>
        <w:rPr>
          <w:b/>
          <w:bCs/>
          <w:color w:val="FF0000"/>
          <w:szCs w:val="22"/>
          <w:lang w:val="lt-LT"/>
        </w:rPr>
      </w:pPr>
      <w:r w:rsidRPr="002E00F8">
        <w:rPr>
          <w:bCs/>
          <w:color w:val="FF0000"/>
          <w:szCs w:val="22"/>
          <w:lang w:val="lt-LT"/>
        </w:rPr>
        <w:t>Pastabos:</w:t>
      </w:r>
    </w:p>
    <w:p w:rsidR="00AF648E" w:rsidRPr="002E00F8" w:rsidRDefault="00AF648E" w:rsidP="00AF648E">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AF648E" w:rsidRPr="00632BE8" w:rsidRDefault="00AF648E" w:rsidP="00AF648E">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AF648E" w:rsidRPr="00632BE8" w:rsidRDefault="00AF648E" w:rsidP="00AF648E">
      <w:pPr>
        <w:widowControl w:val="0"/>
        <w:ind w:firstLine="720"/>
        <w:jc w:val="both"/>
        <w:rPr>
          <w:lang w:val="lt-LT"/>
        </w:rPr>
      </w:pPr>
    </w:p>
    <w:p w:rsidR="00AF648E" w:rsidRDefault="00AF648E" w:rsidP="00AF648E">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AF648E" w:rsidRDefault="00AF648E" w:rsidP="00AF648E">
      <w:pPr>
        <w:widowControl w:val="0"/>
        <w:ind w:right="-2"/>
        <w:jc w:val="both"/>
        <w:rPr>
          <w:color w:val="000000"/>
          <w:sz w:val="22"/>
          <w:szCs w:val="22"/>
          <w:lang w:val="lt-LT"/>
        </w:rPr>
      </w:pPr>
    </w:p>
    <w:p w:rsidR="00AF648E" w:rsidRPr="00632BE8" w:rsidRDefault="00AF648E" w:rsidP="00AF648E">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AF648E" w:rsidRDefault="00AF648E" w:rsidP="00AF648E">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AF648E" w:rsidRDefault="00AF648E" w:rsidP="0069444B">
      <w:pPr>
        <w:pStyle w:val="BodyTextIndent2"/>
        <w:widowControl w:val="0"/>
        <w:jc w:val="right"/>
        <w:rPr>
          <w:b/>
          <w:sz w:val="16"/>
          <w:szCs w:val="16"/>
        </w:rPr>
      </w:pPr>
    </w:p>
    <w:p w:rsidR="0069444B" w:rsidRPr="00632BE8" w:rsidRDefault="0069444B" w:rsidP="0069444B">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69444B" w:rsidRPr="00632BE8" w:rsidRDefault="0069444B" w:rsidP="0069444B">
      <w:pPr>
        <w:pStyle w:val="BodyTextIndent2"/>
        <w:widowControl w:val="0"/>
        <w:jc w:val="right"/>
        <w:rPr>
          <w:b/>
          <w:sz w:val="16"/>
          <w:szCs w:val="16"/>
        </w:rPr>
      </w:pPr>
      <w:r w:rsidRPr="00632BE8">
        <w:rPr>
          <w:b/>
          <w:sz w:val="16"/>
          <w:szCs w:val="16"/>
        </w:rPr>
        <w:t>supaprastinto atviro konkurso būdu sąlygų</w:t>
      </w:r>
    </w:p>
    <w:p w:rsidR="0069444B" w:rsidRPr="00632BE8" w:rsidRDefault="0069444B" w:rsidP="0069444B">
      <w:pPr>
        <w:keepNext/>
        <w:jc w:val="right"/>
        <w:rPr>
          <w:b/>
          <w:bCs/>
          <w:sz w:val="16"/>
          <w:szCs w:val="16"/>
          <w:lang w:val="lt-LT"/>
        </w:rPr>
      </w:pPr>
      <w:r w:rsidRPr="00632BE8">
        <w:rPr>
          <w:b/>
          <w:bCs/>
          <w:sz w:val="16"/>
          <w:szCs w:val="16"/>
          <w:lang w:val="lt-LT"/>
        </w:rPr>
        <w:t>2</w:t>
      </w:r>
      <w:r>
        <w:rPr>
          <w:b/>
          <w:bCs/>
          <w:sz w:val="16"/>
          <w:szCs w:val="16"/>
          <w:lang w:val="lt-LT"/>
        </w:rPr>
        <w:t>-</w:t>
      </w:r>
      <w:r w:rsidR="00AF648E">
        <w:rPr>
          <w:b/>
          <w:bCs/>
          <w:sz w:val="16"/>
          <w:szCs w:val="16"/>
          <w:lang w:val="lt-LT"/>
        </w:rPr>
        <w:t>6</w:t>
      </w:r>
      <w:r w:rsidRPr="00632BE8">
        <w:rPr>
          <w:b/>
          <w:bCs/>
          <w:sz w:val="16"/>
          <w:szCs w:val="16"/>
          <w:lang w:val="lt-LT"/>
        </w:rPr>
        <w:t xml:space="preserve"> priedas</w:t>
      </w:r>
    </w:p>
    <w:p w:rsidR="0069444B" w:rsidRPr="00632BE8" w:rsidRDefault="0069444B" w:rsidP="0069444B">
      <w:pPr>
        <w:pStyle w:val="BodyTextIndent2"/>
        <w:widowControl w:val="0"/>
        <w:suppressLineNumbers/>
        <w:suppressAutoHyphens/>
        <w:ind w:firstLine="0"/>
        <w:jc w:val="center"/>
        <w:rPr>
          <w:b/>
          <w:bCs/>
          <w:sz w:val="22"/>
          <w:szCs w:val="22"/>
        </w:rPr>
      </w:pPr>
    </w:p>
    <w:p w:rsidR="0069444B" w:rsidRPr="00632BE8" w:rsidRDefault="0069444B" w:rsidP="0069444B">
      <w:pPr>
        <w:widowControl w:val="0"/>
        <w:suppressLineNumbers/>
        <w:suppressAutoHyphens/>
        <w:jc w:val="center"/>
        <w:rPr>
          <w:b/>
          <w:bCs/>
          <w:sz w:val="22"/>
          <w:szCs w:val="22"/>
          <w:lang w:val="lt-LT"/>
        </w:rPr>
      </w:pPr>
      <w:r w:rsidRPr="00632BE8">
        <w:rPr>
          <w:b/>
          <w:bCs/>
          <w:sz w:val="22"/>
          <w:szCs w:val="22"/>
          <w:lang w:val="lt-LT"/>
        </w:rPr>
        <w:t>PASIŪLYMO FORMA</w:t>
      </w:r>
    </w:p>
    <w:p w:rsidR="0069444B" w:rsidRPr="00632BE8" w:rsidRDefault="0069444B" w:rsidP="0069444B">
      <w:pPr>
        <w:widowControl w:val="0"/>
        <w:jc w:val="center"/>
        <w:rPr>
          <w:b/>
          <w:bCs/>
          <w:sz w:val="22"/>
          <w:szCs w:val="22"/>
          <w:lang w:val="lt-LT"/>
        </w:rPr>
      </w:pPr>
    </w:p>
    <w:p w:rsidR="0069444B" w:rsidRPr="00632BE8" w:rsidRDefault="0069444B" w:rsidP="0069444B">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69444B" w:rsidRDefault="0069444B" w:rsidP="0069444B">
      <w:pPr>
        <w:widowControl w:val="0"/>
        <w:jc w:val="center"/>
        <w:rPr>
          <w:b/>
          <w:bCs/>
          <w:sz w:val="22"/>
          <w:szCs w:val="22"/>
          <w:lang w:val="lt-LT"/>
        </w:rPr>
      </w:pPr>
      <w:r w:rsidRPr="00632BE8">
        <w:rPr>
          <w:b/>
          <w:bCs/>
          <w:sz w:val="22"/>
          <w:szCs w:val="22"/>
          <w:lang w:val="lt-LT"/>
        </w:rPr>
        <w:t>SUPAPRASTINTO ATVIRO KONKURSO BŪDU PASIŪLYMAS</w:t>
      </w:r>
    </w:p>
    <w:p w:rsidR="0069444B" w:rsidRDefault="0069444B" w:rsidP="0069444B">
      <w:pPr>
        <w:widowControl w:val="0"/>
        <w:jc w:val="center"/>
        <w:rPr>
          <w:b/>
          <w:bCs/>
          <w:sz w:val="22"/>
          <w:szCs w:val="22"/>
          <w:lang w:val="lt-LT"/>
        </w:rPr>
      </w:pPr>
    </w:p>
    <w:p w:rsidR="0069444B" w:rsidRPr="00632BE8" w:rsidRDefault="00AF648E" w:rsidP="0069444B">
      <w:pPr>
        <w:widowControl w:val="0"/>
        <w:jc w:val="center"/>
        <w:rPr>
          <w:b/>
          <w:bCs/>
          <w:sz w:val="22"/>
          <w:szCs w:val="22"/>
          <w:lang w:val="lt-LT"/>
        </w:rPr>
      </w:pPr>
      <w:r>
        <w:rPr>
          <w:b/>
          <w:bCs/>
          <w:sz w:val="22"/>
          <w:szCs w:val="22"/>
          <w:lang w:val="lt-LT"/>
        </w:rPr>
        <w:t>6</w:t>
      </w:r>
      <w:r w:rsidR="0069444B">
        <w:rPr>
          <w:b/>
          <w:bCs/>
          <w:sz w:val="22"/>
          <w:szCs w:val="22"/>
          <w:lang w:val="lt-LT"/>
        </w:rPr>
        <w:t xml:space="preserve"> pirkimo objekto dalis – </w:t>
      </w:r>
      <w:r w:rsidR="00DD4D7F">
        <w:rPr>
          <w:b/>
          <w:bCs/>
          <w:sz w:val="22"/>
          <w:szCs w:val="22"/>
          <w:lang w:val="lt-LT"/>
        </w:rPr>
        <w:t>Pusiau sintetinė variklinė alyva (10W-40)</w:t>
      </w:r>
    </w:p>
    <w:p w:rsidR="0069444B" w:rsidRPr="00632BE8" w:rsidRDefault="0069444B" w:rsidP="0069444B">
      <w:pPr>
        <w:widowControl w:val="0"/>
        <w:jc w:val="center"/>
        <w:rPr>
          <w:b/>
          <w:bCs/>
          <w:sz w:val="22"/>
          <w:szCs w:val="22"/>
          <w:lang w:val="lt-LT"/>
        </w:rPr>
      </w:pPr>
    </w:p>
    <w:p w:rsidR="0069444B" w:rsidRPr="00632BE8" w:rsidRDefault="0069444B" w:rsidP="0069444B">
      <w:pPr>
        <w:pStyle w:val="BodyTextIndent2"/>
        <w:widowControl w:val="0"/>
        <w:suppressLineNumbers/>
        <w:suppressAutoHyphens/>
        <w:spacing w:before="40"/>
        <w:ind w:firstLine="0"/>
        <w:jc w:val="center"/>
        <w:rPr>
          <w:sz w:val="22"/>
          <w:szCs w:val="22"/>
        </w:rPr>
      </w:pPr>
      <w:r w:rsidRPr="00632BE8">
        <w:rPr>
          <w:sz w:val="22"/>
          <w:szCs w:val="22"/>
        </w:rPr>
        <w:t>201_-__-__</w:t>
      </w:r>
    </w:p>
    <w:p w:rsidR="0069444B" w:rsidRPr="00632BE8" w:rsidRDefault="0069444B" w:rsidP="0069444B">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Tiekėjo pavadinimas ir kodas</w:t>
            </w:r>
          </w:p>
          <w:p w:rsidR="0069444B" w:rsidRPr="00632BE8" w:rsidRDefault="0069444B"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widowControl w:val="0"/>
              <w:suppressLineNumbers/>
              <w:suppressAutoHyphens/>
              <w:rPr>
                <w:sz w:val="22"/>
                <w:szCs w:val="22"/>
                <w:lang w:val="lt-LT"/>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Tiekėjo adresas</w:t>
            </w:r>
          </w:p>
          <w:p w:rsidR="0069444B" w:rsidRPr="00632BE8" w:rsidRDefault="0069444B" w:rsidP="005D6F16">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widowControl w:val="0"/>
              <w:suppressLineNumbers/>
              <w:suppressAutoHyphens/>
              <w:rPr>
                <w:sz w:val="22"/>
                <w:szCs w:val="22"/>
                <w:lang w:val="lt-LT"/>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suppressLineNumbers/>
              <w:suppressAutoHyphens/>
              <w:ind w:firstLine="0"/>
              <w:rPr>
                <w:sz w:val="22"/>
                <w:szCs w:val="22"/>
              </w:rPr>
            </w:pPr>
          </w:p>
        </w:tc>
      </w:tr>
    </w:tbl>
    <w:p w:rsidR="0069444B" w:rsidRPr="00632BE8" w:rsidRDefault="0069444B" w:rsidP="0069444B">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r w:rsidR="0069444B" w:rsidRPr="00632BE8" w:rsidTr="005D6F16">
        <w:trPr>
          <w:jc w:val="center"/>
        </w:trPr>
        <w:tc>
          <w:tcPr>
            <w:tcW w:w="4361"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69444B" w:rsidRPr="00632BE8" w:rsidRDefault="0069444B" w:rsidP="005D6F16">
            <w:pPr>
              <w:pStyle w:val="BodyTextIndent2"/>
              <w:widowControl w:val="0"/>
              <w:ind w:firstLine="0"/>
              <w:rPr>
                <w:sz w:val="22"/>
                <w:szCs w:val="22"/>
              </w:rPr>
            </w:pPr>
          </w:p>
        </w:tc>
      </w:tr>
    </w:tbl>
    <w:p w:rsidR="0069444B" w:rsidRPr="00632BE8" w:rsidRDefault="0069444B" w:rsidP="0069444B">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69444B" w:rsidRPr="00632BE8" w:rsidRDefault="0069444B" w:rsidP="0069444B">
      <w:pPr>
        <w:widowControl w:val="0"/>
        <w:suppressLineNumbers/>
        <w:suppressAutoHyphens/>
        <w:ind w:firstLine="720"/>
        <w:jc w:val="both"/>
        <w:rPr>
          <w:sz w:val="22"/>
          <w:szCs w:val="22"/>
          <w:lang w:val="lt-LT"/>
        </w:rPr>
      </w:pPr>
    </w:p>
    <w:p w:rsidR="0069444B" w:rsidRPr="00632BE8" w:rsidRDefault="0069444B" w:rsidP="0069444B">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69444B" w:rsidRPr="00632BE8" w:rsidRDefault="0069444B" w:rsidP="0069444B">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69444B" w:rsidRPr="00632BE8" w:rsidRDefault="0069444B" w:rsidP="0069444B">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69444B" w:rsidRPr="00632BE8" w:rsidRDefault="0069444B" w:rsidP="0069444B">
      <w:pPr>
        <w:widowControl w:val="0"/>
        <w:suppressLineNumbers/>
        <w:suppressAutoHyphens/>
        <w:ind w:firstLine="720"/>
        <w:jc w:val="both"/>
        <w:rPr>
          <w:sz w:val="22"/>
          <w:szCs w:val="22"/>
          <w:lang w:val="lt-LT"/>
        </w:rPr>
      </w:pPr>
    </w:p>
    <w:p w:rsidR="0069444B" w:rsidRPr="00632BE8" w:rsidRDefault="0069444B" w:rsidP="0069444B">
      <w:pPr>
        <w:jc w:val="both"/>
        <w:rPr>
          <w:sz w:val="22"/>
          <w:szCs w:val="22"/>
          <w:lang w:val="lt-LT"/>
        </w:rPr>
      </w:pPr>
      <w:r w:rsidRPr="00632BE8">
        <w:rPr>
          <w:sz w:val="22"/>
          <w:szCs w:val="22"/>
          <w:lang w:val="lt-LT"/>
        </w:rPr>
        <w:t>Mes siūlome</w:t>
      </w:r>
      <w:r>
        <w:rPr>
          <w:sz w:val="22"/>
          <w:szCs w:val="22"/>
          <w:lang w:val="lt-LT"/>
        </w:rPr>
        <w:t xml:space="preserve"> </w:t>
      </w:r>
      <w:r w:rsidR="00DD4D7F">
        <w:rPr>
          <w:sz w:val="22"/>
          <w:szCs w:val="22"/>
          <w:lang w:val="lt-LT"/>
        </w:rPr>
        <w:t>pusiau sintetinę variklinę alyva (10W-40)</w:t>
      </w:r>
      <w:r>
        <w:rPr>
          <w:sz w:val="22"/>
          <w:szCs w:val="22"/>
          <w:lang w:val="lt-LT"/>
        </w:rPr>
        <w:t xml:space="preserve"> (toliau – p</w:t>
      </w:r>
      <w:r w:rsidRPr="00632BE8">
        <w:rPr>
          <w:sz w:val="22"/>
          <w:szCs w:val="22"/>
          <w:lang w:val="lt-LT"/>
        </w:rPr>
        <w:t>rekės).</w:t>
      </w:r>
    </w:p>
    <w:p w:rsidR="0069444B" w:rsidRDefault="0069444B" w:rsidP="0069444B">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69444B"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7228BD" w:rsidRDefault="0069444B" w:rsidP="005D6F16">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7228BD" w:rsidRDefault="0069444B" w:rsidP="005D6F16">
            <w:pPr>
              <w:widowControl w:val="0"/>
              <w:suppressLineNumbers/>
              <w:suppressAutoHyphens/>
              <w:jc w:val="center"/>
              <w:rPr>
                <w:b/>
                <w:bCs/>
                <w:sz w:val="22"/>
                <w:szCs w:val="22"/>
              </w:rPr>
            </w:pPr>
            <w:r w:rsidRPr="007228BD">
              <w:rPr>
                <w:b/>
                <w:bCs/>
                <w:sz w:val="22"/>
                <w:szCs w:val="22"/>
              </w:rPr>
              <w:t>Viso prekės kiekio kaina be PVM</w:t>
            </w:r>
          </w:p>
        </w:tc>
      </w:tr>
      <w:tr w:rsidR="0069444B" w:rsidRPr="007228BD" w:rsidTr="005D6F16">
        <w:tc>
          <w:tcPr>
            <w:tcW w:w="993"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6F1D6D" w:rsidRDefault="0069444B" w:rsidP="005D6F16">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6F1D6D" w:rsidRDefault="0069444B" w:rsidP="005D6F16">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444B" w:rsidRPr="006F1D6D" w:rsidRDefault="0069444B" w:rsidP="005D6F16">
            <w:pPr>
              <w:widowControl w:val="0"/>
              <w:suppressLineNumbers/>
              <w:suppressAutoHyphens/>
              <w:jc w:val="center"/>
              <w:rPr>
                <w:bCs/>
                <w:i/>
                <w:sz w:val="22"/>
                <w:szCs w:val="22"/>
              </w:rPr>
            </w:pPr>
            <w:r>
              <w:rPr>
                <w:bCs/>
                <w:i/>
                <w:sz w:val="22"/>
                <w:szCs w:val="22"/>
              </w:rPr>
              <w:t>6 (4 x 5)</w:t>
            </w:r>
          </w:p>
        </w:tc>
      </w:tr>
      <w:tr w:rsidR="0069444B" w:rsidRPr="007228BD" w:rsidTr="005D6F16">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jc w:val="center"/>
              <w:rPr>
                <w:sz w:val="22"/>
                <w:szCs w:val="22"/>
              </w:rPr>
            </w:pPr>
            <w:r w:rsidRPr="007228BD">
              <w:rPr>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69444B" w:rsidRDefault="0069444B" w:rsidP="005D6F16">
            <w:pPr>
              <w:spacing w:line="264" w:lineRule="auto"/>
              <w:rPr>
                <w:sz w:val="22"/>
                <w:szCs w:val="22"/>
              </w:rPr>
            </w:pPr>
            <w:r w:rsidRPr="0069444B">
              <w:rPr>
                <w:sz w:val="22"/>
                <w:szCs w:val="22"/>
              </w:rPr>
              <w:t>Pusiau sintetinė variklinė alyva (10W-40)</w:t>
            </w:r>
          </w:p>
          <w:p w:rsidR="0069444B" w:rsidRPr="00B33E52" w:rsidRDefault="0069444B" w:rsidP="005D6F16">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jc w:val="center"/>
              <w:rPr>
                <w:sz w:val="22"/>
                <w:szCs w:val="22"/>
              </w:rPr>
            </w:pPr>
            <w:r>
              <w:rPr>
                <w:sz w:val="22"/>
                <w:szCs w:val="22"/>
              </w:rPr>
              <w:t>kg</w:t>
            </w:r>
          </w:p>
        </w:tc>
        <w:tc>
          <w:tcPr>
            <w:tcW w:w="851" w:type="dxa"/>
            <w:tcBorders>
              <w:top w:val="single" w:sz="4" w:space="0" w:color="auto"/>
              <w:left w:val="single" w:sz="4" w:space="0" w:color="auto"/>
              <w:bottom w:val="single" w:sz="4" w:space="0" w:color="auto"/>
              <w:right w:val="single" w:sz="4" w:space="0" w:color="auto"/>
            </w:tcBorders>
            <w:vAlign w:val="center"/>
          </w:tcPr>
          <w:p w:rsidR="0069444B" w:rsidRPr="00661D59" w:rsidRDefault="0069444B" w:rsidP="005D6F16">
            <w:pPr>
              <w:jc w:val="center"/>
              <w:rPr>
                <w:color w:val="000000"/>
                <w:sz w:val="22"/>
                <w:szCs w:val="22"/>
                <w:lang w:val="lt-LT" w:eastAsia="lt-LT"/>
              </w:rPr>
            </w:pPr>
            <w:r>
              <w:rPr>
                <w:color w:val="000000"/>
                <w:sz w:val="22"/>
                <w:szCs w:val="22"/>
                <w:lang w:val="lt-LT" w:eastAsia="lt-LT"/>
              </w:rPr>
              <w:t>400</w:t>
            </w:r>
          </w:p>
        </w:tc>
        <w:tc>
          <w:tcPr>
            <w:tcW w:w="1559"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9444B" w:rsidRPr="007228BD" w:rsidRDefault="0069444B"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r w:rsidR="007676B5" w:rsidRPr="007228BD" w:rsidTr="005D6F16">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676B5" w:rsidRPr="00632BE8" w:rsidRDefault="007676B5" w:rsidP="000C231A">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7676B5" w:rsidRPr="007228BD" w:rsidRDefault="007676B5" w:rsidP="005D6F16">
            <w:pPr>
              <w:widowControl w:val="0"/>
              <w:suppressLineNumbers/>
              <w:suppressAutoHyphens/>
              <w:jc w:val="center"/>
              <w:rPr>
                <w:b/>
                <w:bCs/>
                <w:sz w:val="22"/>
                <w:szCs w:val="22"/>
              </w:rPr>
            </w:pPr>
          </w:p>
        </w:tc>
      </w:tr>
    </w:tbl>
    <w:p w:rsidR="0069444B" w:rsidRPr="00632BE8" w:rsidRDefault="0069444B" w:rsidP="0069444B">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69444B" w:rsidRPr="00632BE8" w:rsidRDefault="0069444B" w:rsidP="0069444B">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w:t>
      </w:r>
      <w:r w:rsidR="007676B5">
        <w:rPr>
          <w:b/>
          <w:sz w:val="22"/>
          <w:szCs w:val="22"/>
          <w:lang w:val="lt-LT"/>
        </w:rPr>
        <w:t>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69444B" w:rsidRPr="00632BE8" w:rsidRDefault="0069444B" w:rsidP="0069444B">
      <w:pPr>
        <w:pStyle w:val="BodyText"/>
        <w:widowControl w:val="0"/>
        <w:suppressLineNumbers/>
        <w:suppressAutoHyphens/>
        <w:ind w:firstLine="720"/>
        <w:rPr>
          <w:sz w:val="16"/>
          <w:szCs w:val="16"/>
        </w:rPr>
      </w:pPr>
    </w:p>
    <w:p w:rsidR="0069444B" w:rsidRPr="00632BE8" w:rsidRDefault="0069444B" w:rsidP="0069444B">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(kaina (</w:t>
      </w:r>
      <w:r w:rsidR="004B0F67">
        <w:rPr>
          <w:b/>
          <w:sz w:val="22"/>
          <w:lang w:val="lt-LT"/>
        </w:rPr>
        <w:t>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7676B5" w:rsidRPr="00834906" w:rsidRDefault="007676B5" w:rsidP="007676B5">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6D5102" w:rsidRDefault="007676B5" w:rsidP="007676B5">
      <w:pPr>
        <w:widowControl w:val="0"/>
        <w:spacing w:after="120"/>
        <w:rPr>
          <w:sz w:val="22"/>
          <w:szCs w:val="22"/>
          <w:lang w:val="lt-LT" w:eastAsia="lt-LT"/>
        </w:rPr>
      </w:pPr>
      <w:r w:rsidRPr="00834906">
        <w:rPr>
          <w:i/>
          <w:sz w:val="22"/>
          <w:szCs w:val="24"/>
          <w:lang w:val="lt-LT"/>
        </w:rPr>
        <w:t>(nurodyti užtikrinimo būdą, sąlygas ir dydį)</w:t>
      </w:r>
    </w:p>
    <w:p w:rsidR="0069444B" w:rsidRPr="00632BE8" w:rsidRDefault="0069444B" w:rsidP="0069444B">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69444B" w:rsidRDefault="0069444B" w:rsidP="0069444B">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69444B" w:rsidRPr="00B33E52" w:rsidRDefault="0069444B" w:rsidP="0069444B">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69444B"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AA0D69" w:rsidRDefault="0069444B" w:rsidP="005D6F16">
            <w:pPr>
              <w:jc w:val="center"/>
              <w:rPr>
                <w:rFonts w:eastAsia="Calibri"/>
                <w:b/>
              </w:rPr>
            </w:pPr>
            <w:r w:rsidRPr="003E5385">
              <w:rPr>
                <w:rFonts w:eastAsia="Calibri"/>
                <w:b/>
                <w:lang w:val="lt-LT"/>
              </w:rPr>
              <w:t>Pusiau sintetinė variklinė alyva (10W-40)</w:t>
            </w:r>
          </w:p>
        </w:tc>
        <w:tc>
          <w:tcPr>
            <w:tcW w:w="2300" w:type="dxa"/>
            <w:tcBorders>
              <w:top w:val="single" w:sz="4" w:space="0" w:color="auto"/>
              <w:left w:val="single" w:sz="4" w:space="0" w:color="auto"/>
              <w:bottom w:val="single" w:sz="4" w:space="0" w:color="auto"/>
              <w:right w:val="single" w:sz="4" w:space="0" w:color="auto"/>
            </w:tcBorders>
            <w:shd w:val="clear" w:color="auto" w:fill="EEECE1"/>
            <w:vAlign w:val="center"/>
          </w:tcPr>
          <w:p w:rsidR="0069444B" w:rsidRPr="00532609" w:rsidRDefault="0069444B" w:rsidP="005D6F16">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69444B" w:rsidRPr="00AA0D69" w:rsidRDefault="0069444B" w:rsidP="005D6F16">
            <w:pPr>
              <w:jc w:val="center"/>
              <w:rPr>
                <w:rFonts w:eastAsia="Calibri"/>
                <w:b/>
              </w:rPr>
            </w:pPr>
            <w:r w:rsidRPr="00532609">
              <w:rPr>
                <w:sz w:val="18"/>
                <w:szCs w:val="18"/>
              </w:rPr>
              <w:t>(</w:t>
            </w:r>
            <w:r w:rsidR="009C3CF6">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Prekės paskirtis: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bCs/>
                <w:lang w:val="lt-LT"/>
              </w:rPr>
              <w:t>Variklinė alyva, skirta lengvųjų automobilių benzininiams ir dyzeliniams varikliams</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10W-40</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rFonts w:eastAsia="Calibri"/>
                <w:lang w:val="lt-LT"/>
              </w:rPr>
            </w:pPr>
            <w:r>
              <w:rPr>
                <w:rFonts w:eastAsia="Calibri"/>
                <w:lang w:val="lt-LT"/>
              </w:rPr>
              <w:t>1.3.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jc w:val="right"/>
              <w:rPr>
                <w:rFonts w:eastAsia="Calibri"/>
                <w:lang w:val="lt-LT"/>
              </w:rPr>
            </w:pPr>
            <w:r w:rsidRPr="003E5385">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F84DE2" w:rsidRPr="003E5385" w:rsidRDefault="00F84DE2" w:rsidP="005D6F16">
            <w:pPr>
              <w:rPr>
                <w:b/>
                <w:bCs/>
                <w:lang w:val="lt-LT"/>
              </w:rPr>
            </w:pPr>
            <w:r w:rsidRPr="003E5385">
              <w:rPr>
                <w:b/>
                <w:bCs/>
                <w:lang w:val="lt-LT"/>
              </w:rPr>
              <w:t>Pusiau sintetinė</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API: SL/CF arba aukštesnį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1.4.2.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ACEA: A3/B4</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1.5.</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F84DE2" w:rsidRPr="00517F53" w:rsidRDefault="00F84DE2" w:rsidP="005D6F16">
            <w:pPr>
              <w:rPr>
                <w:rFonts w:eastAsia="Calibri"/>
                <w:lang w:val="lt-LT"/>
              </w:rPr>
            </w:pPr>
            <w:r w:rsidRPr="00517F53">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1.5.1.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MB 229.1 arba MB 229.3</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
                <w:bCs/>
              </w:rPr>
            </w:pPr>
          </w:p>
        </w:tc>
      </w:tr>
      <w:tr w:rsidR="00F84DE2" w:rsidRPr="00AA0D69" w:rsidTr="005D6F16">
        <w:tc>
          <w:tcPr>
            <w:tcW w:w="814"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Pr>
                <w:rFonts w:eastAsia="Calibri"/>
                <w:lang w:val="lt-LT"/>
              </w:rPr>
              <w:t>1.6.</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jc w:val="right"/>
              <w:rPr>
                <w:rFonts w:eastAsia="Calibri"/>
                <w:lang w:val="lt-LT"/>
              </w:rPr>
            </w:pPr>
            <w:r w:rsidRPr="003E5385">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F84DE2" w:rsidRPr="003E5385" w:rsidRDefault="00F84DE2" w:rsidP="005D6F16">
            <w:pPr>
              <w:rPr>
                <w:rFonts w:eastAsia="Calibri"/>
                <w:lang w:val="lt-LT"/>
              </w:rPr>
            </w:pPr>
            <w:r w:rsidRPr="003E5385">
              <w:rPr>
                <w:rFonts w:eastAsia="Calibri"/>
                <w:lang w:val="lt-LT"/>
              </w:rPr>
              <w:t>200±10 litrų talpos statinėse</w:t>
            </w:r>
          </w:p>
        </w:tc>
        <w:tc>
          <w:tcPr>
            <w:tcW w:w="2300" w:type="dxa"/>
            <w:tcBorders>
              <w:top w:val="single" w:sz="4" w:space="0" w:color="auto"/>
              <w:left w:val="single" w:sz="4" w:space="0" w:color="auto"/>
              <w:bottom w:val="single" w:sz="4" w:space="0" w:color="auto"/>
              <w:right w:val="single" w:sz="4" w:space="0" w:color="auto"/>
            </w:tcBorders>
            <w:vAlign w:val="center"/>
          </w:tcPr>
          <w:p w:rsidR="00F84DE2" w:rsidRPr="00AA0D69" w:rsidRDefault="00F84DE2" w:rsidP="005D6F16">
            <w:pPr>
              <w:jc w:val="center"/>
              <w:rPr>
                <w:bCs/>
              </w:rPr>
            </w:pPr>
          </w:p>
        </w:tc>
      </w:tr>
    </w:tbl>
    <w:p w:rsidR="0069444B" w:rsidRPr="00632BE8" w:rsidRDefault="0069444B" w:rsidP="0069444B">
      <w:pPr>
        <w:jc w:val="both"/>
        <w:rPr>
          <w:sz w:val="22"/>
          <w:szCs w:val="22"/>
          <w:lang w:val="lt-LT"/>
        </w:rPr>
      </w:pPr>
    </w:p>
    <w:p w:rsidR="0069444B" w:rsidRPr="00B5526A" w:rsidRDefault="0069444B" w:rsidP="0069444B">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rPr>
            </w:pPr>
            <w:r w:rsidRPr="00B5526A">
              <w:rPr>
                <w:b/>
                <w:bCs/>
                <w:sz w:val="22"/>
              </w:rPr>
              <w:t>Eil.</w:t>
            </w:r>
          </w:p>
          <w:p w:rsidR="0069444B" w:rsidRPr="00B5526A" w:rsidRDefault="0069444B" w:rsidP="005D6F16">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69444B" w:rsidRPr="00B5526A" w:rsidRDefault="0069444B" w:rsidP="005D6F16">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tabs>
                <w:tab w:val="left" w:pos="1296"/>
                <w:tab w:val="center" w:pos="4320"/>
                <w:tab w:val="right" w:pos="8640"/>
              </w:tabs>
              <w:suppressAutoHyphens/>
              <w:rPr>
                <w:sz w:val="22"/>
              </w:rPr>
            </w:pPr>
          </w:p>
        </w:tc>
      </w:tr>
      <w:tr w:rsidR="0069444B" w:rsidRPr="00B5526A" w:rsidTr="005D6F16">
        <w:trPr>
          <w:jc w:val="center"/>
        </w:trPr>
        <w:tc>
          <w:tcPr>
            <w:tcW w:w="675"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69444B" w:rsidRPr="00B5526A" w:rsidRDefault="0069444B" w:rsidP="005D6F16">
            <w:pPr>
              <w:widowControl w:val="0"/>
              <w:suppressLineNumbers/>
              <w:suppressAutoHyphens/>
              <w:jc w:val="both"/>
              <w:rPr>
                <w:sz w:val="22"/>
              </w:rPr>
            </w:pPr>
          </w:p>
        </w:tc>
      </w:tr>
    </w:tbl>
    <w:p w:rsidR="0037500C" w:rsidRDefault="0037500C" w:rsidP="0037500C">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37500C" w:rsidRPr="002E00F8" w:rsidRDefault="0037500C" w:rsidP="0037500C">
      <w:pPr>
        <w:keepNext/>
        <w:ind w:left="-142"/>
        <w:jc w:val="both"/>
        <w:rPr>
          <w:b/>
          <w:bCs/>
          <w:color w:val="FF0000"/>
          <w:szCs w:val="22"/>
          <w:lang w:val="lt-LT"/>
        </w:rPr>
      </w:pPr>
      <w:r w:rsidRPr="002E00F8">
        <w:rPr>
          <w:bCs/>
          <w:color w:val="FF0000"/>
          <w:szCs w:val="22"/>
          <w:lang w:val="lt-LT"/>
        </w:rPr>
        <w:t>Pastabos:</w:t>
      </w:r>
    </w:p>
    <w:p w:rsidR="0037500C" w:rsidRPr="002E00F8" w:rsidRDefault="0037500C" w:rsidP="0037500C">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69444B" w:rsidRPr="00632BE8" w:rsidRDefault="0037500C" w:rsidP="0037500C">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69444B" w:rsidRPr="00632BE8" w:rsidRDefault="0069444B" w:rsidP="0069444B">
      <w:pPr>
        <w:widowControl w:val="0"/>
        <w:ind w:firstLine="720"/>
        <w:jc w:val="both"/>
        <w:rPr>
          <w:lang w:val="lt-LT"/>
        </w:rPr>
      </w:pPr>
    </w:p>
    <w:p w:rsidR="0069444B" w:rsidRDefault="0069444B" w:rsidP="0069444B">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37500C" w:rsidRDefault="0037500C" w:rsidP="0069444B">
      <w:pPr>
        <w:widowControl w:val="0"/>
        <w:ind w:right="-2"/>
        <w:jc w:val="both"/>
        <w:rPr>
          <w:color w:val="000000"/>
          <w:sz w:val="22"/>
          <w:szCs w:val="22"/>
          <w:lang w:val="lt-LT"/>
        </w:rPr>
      </w:pPr>
    </w:p>
    <w:p w:rsidR="0069444B" w:rsidRPr="00632BE8" w:rsidRDefault="0069444B" w:rsidP="0069444B">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69444B" w:rsidRDefault="0069444B" w:rsidP="0069444B">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69444B" w:rsidRDefault="0069444B" w:rsidP="00D57081">
      <w:pPr>
        <w:pStyle w:val="BodyTextIndent2"/>
        <w:widowControl w:val="0"/>
        <w:jc w:val="right"/>
        <w:rPr>
          <w:b/>
          <w:sz w:val="16"/>
          <w:szCs w:val="16"/>
        </w:rPr>
      </w:pPr>
    </w:p>
    <w:p w:rsidR="0069444B" w:rsidRDefault="0069444B"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DD4D7F" w:rsidRPr="00632BE8" w:rsidRDefault="00DD4D7F" w:rsidP="00DD4D7F">
      <w:pPr>
        <w:pStyle w:val="BodyTextIndent2"/>
        <w:widowControl w:val="0"/>
        <w:jc w:val="right"/>
        <w:rPr>
          <w:b/>
          <w:sz w:val="16"/>
          <w:szCs w:val="16"/>
        </w:rPr>
      </w:pPr>
      <w:r>
        <w:rPr>
          <w:b/>
          <w:sz w:val="16"/>
          <w:szCs w:val="16"/>
        </w:rPr>
        <w:lastRenderedPageBreak/>
        <w:t xml:space="preserve">Įvairių alyvų transporto priemonėms </w:t>
      </w:r>
      <w:r w:rsidRPr="00632BE8">
        <w:rPr>
          <w:b/>
          <w:bCs/>
          <w:sz w:val="16"/>
          <w:szCs w:val="16"/>
        </w:rPr>
        <w:t>pirkimo</w:t>
      </w:r>
    </w:p>
    <w:p w:rsidR="00DD4D7F" w:rsidRPr="00632BE8" w:rsidRDefault="00DD4D7F" w:rsidP="00DD4D7F">
      <w:pPr>
        <w:pStyle w:val="BodyTextIndent2"/>
        <w:widowControl w:val="0"/>
        <w:jc w:val="right"/>
        <w:rPr>
          <w:b/>
          <w:sz w:val="16"/>
          <w:szCs w:val="16"/>
        </w:rPr>
      </w:pPr>
      <w:r w:rsidRPr="00632BE8">
        <w:rPr>
          <w:b/>
          <w:sz w:val="16"/>
          <w:szCs w:val="16"/>
        </w:rPr>
        <w:t>supaprastinto atviro konkurso būdu sąlygų</w:t>
      </w:r>
    </w:p>
    <w:p w:rsidR="00DD4D7F" w:rsidRPr="00632BE8" w:rsidRDefault="00DD4D7F" w:rsidP="00DD4D7F">
      <w:pPr>
        <w:keepNext/>
        <w:jc w:val="right"/>
        <w:rPr>
          <w:b/>
          <w:bCs/>
          <w:sz w:val="16"/>
          <w:szCs w:val="16"/>
          <w:lang w:val="lt-LT"/>
        </w:rPr>
      </w:pPr>
      <w:r w:rsidRPr="00632BE8">
        <w:rPr>
          <w:b/>
          <w:bCs/>
          <w:sz w:val="16"/>
          <w:szCs w:val="16"/>
          <w:lang w:val="lt-LT"/>
        </w:rPr>
        <w:t>2</w:t>
      </w:r>
      <w:r>
        <w:rPr>
          <w:b/>
          <w:bCs/>
          <w:sz w:val="16"/>
          <w:szCs w:val="16"/>
          <w:lang w:val="lt-LT"/>
        </w:rPr>
        <w:t>-</w:t>
      </w:r>
      <w:r w:rsidR="00590081">
        <w:rPr>
          <w:b/>
          <w:bCs/>
          <w:sz w:val="16"/>
          <w:szCs w:val="16"/>
          <w:lang w:val="lt-LT"/>
        </w:rPr>
        <w:t>7</w:t>
      </w:r>
      <w:r w:rsidRPr="00632BE8">
        <w:rPr>
          <w:b/>
          <w:bCs/>
          <w:sz w:val="16"/>
          <w:szCs w:val="16"/>
          <w:lang w:val="lt-LT"/>
        </w:rPr>
        <w:t xml:space="preserve"> priedas</w:t>
      </w:r>
    </w:p>
    <w:p w:rsidR="00DD4D7F" w:rsidRPr="00632BE8" w:rsidRDefault="00DD4D7F" w:rsidP="00DD4D7F">
      <w:pPr>
        <w:pStyle w:val="BodyTextIndent2"/>
        <w:widowControl w:val="0"/>
        <w:suppressLineNumbers/>
        <w:suppressAutoHyphens/>
        <w:ind w:firstLine="0"/>
        <w:jc w:val="center"/>
        <w:rPr>
          <w:b/>
          <w:bCs/>
          <w:sz w:val="22"/>
          <w:szCs w:val="22"/>
        </w:rPr>
      </w:pPr>
    </w:p>
    <w:p w:rsidR="00DD4D7F" w:rsidRPr="00632BE8" w:rsidRDefault="00DD4D7F" w:rsidP="00DD4D7F">
      <w:pPr>
        <w:widowControl w:val="0"/>
        <w:suppressLineNumbers/>
        <w:suppressAutoHyphens/>
        <w:jc w:val="center"/>
        <w:rPr>
          <w:b/>
          <w:bCs/>
          <w:sz w:val="22"/>
          <w:szCs w:val="22"/>
          <w:lang w:val="lt-LT"/>
        </w:rPr>
      </w:pPr>
      <w:r w:rsidRPr="00632BE8">
        <w:rPr>
          <w:b/>
          <w:bCs/>
          <w:sz w:val="22"/>
          <w:szCs w:val="22"/>
          <w:lang w:val="lt-LT"/>
        </w:rPr>
        <w:t>PASIŪLYMO FORMA</w:t>
      </w:r>
    </w:p>
    <w:p w:rsidR="00DD4D7F" w:rsidRPr="00632BE8" w:rsidRDefault="00DD4D7F" w:rsidP="00DD4D7F">
      <w:pPr>
        <w:widowControl w:val="0"/>
        <w:jc w:val="center"/>
        <w:rPr>
          <w:b/>
          <w:bCs/>
          <w:sz w:val="22"/>
          <w:szCs w:val="22"/>
          <w:lang w:val="lt-LT"/>
        </w:rPr>
      </w:pPr>
    </w:p>
    <w:p w:rsidR="00DD4D7F" w:rsidRPr="00632BE8" w:rsidRDefault="00DD4D7F" w:rsidP="00DD4D7F">
      <w:pPr>
        <w:widowControl w:val="0"/>
        <w:jc w:val="center"/>
        <w:rPr>
          <w:b/>
          <w:bCs/>
          <w:sz w:val="22"/>
          <w:szCs w:val="22"/>
          <w:lang w:val="lt-LT"/>
        </w:rPr>
      </w:pPr>
      <w:r>
        <w:rPr>
          <w:b/>
          <w:bCs/>
          <w:sz w:val="22"/>
          <w:szCs w:val="22"/>
          <w:lang w:val="lt-LT"/>
        </w:rPr>
        <w:t>ĮVAIRIŲ ALYVŲ TRANSPORTO PRIEMINĖMS</w:t>
      </w:r>
      <w:r w:rsidRPr="00632BE8">
        <w:rPr>
          <w:b/>
          <w:bCs/>
          <w:sz w:val="22"/>
          <w:szCs w:val="22"/>
          <w:lang w:val="lt-LT"/>
        </w:rPr>
        <w:t xml:space="preserve"> PIRKIMO</w:t>
      </w:r>
    </w:p>
    <w:p w:rsidR="00DD4D7F" w:rsidRDefault="00DD4D7F" w:rsidP="00DD4D7F">
      <w:pPr>
        <w:widowControl w:val="0"/>
        <w:jc w:val="center"/>
        <w:rPr>
          <w:b/>
          <w:bCs/>
          <w:sz w:val="22"/>
          <w:szCs w:val="22"/>
          <w:lang w:val="lt-LT"/>
        </w:rPr>
      </w:pPr>
      <w:r w:rsidRPr="00632BE8">
        <w:rPr>
          <w:b/>
          <w:bCs/>
          <w:sz w:val="22"/>
          <w:szCs w:val="22"/>
          <w:lang w:val="lt-LT"/>
        </w:rPr>
        <w:t>SUPAPRASTINTO ATVIRO KONKURSO BŪDU PASIŪLYMAS</w:t>
      </w:r>
    </w:p>
    <w:p w:rsidR="00DD4D7F" w:rsidRDefault="00DD4D7F" w:rsidP="00DD4D7F">
      <w:pPr>
        <w:widowControl w:val="0"/>
        <w:jc w:val="center"/>
        <w:rPr>
          <w:b/>
          <w:bCs/>
          <w:sz w:val="22"/>
          <w:szCs w:val="22"/>
          <w:lang w:val="lt-LT"/>
        </w:rPr>
      </w:pPr>
    </w:p>
    <w:p w:rsidR="00DD4D7F" w:rsidRPr="00632BE8" w:rsidRDefault="00590081" w:rsidP="00DD4D7F">
      <w:pPr>
        <w:widowControl w:val="0"/>
        <w:jc w:val="center"/>
        <w:rPr>
          <w:b/>
          <w:bCs/>
          <w:sz w:val="22"/>
          <w:szCs w:val="22"/>
          <w:lang w:val="lt-LT"/>
        </w:rPr>
      </w:pPr>
      <w:r>
        <w:rPr>
          <w:b/>
          <w:bCs/>
          <w:sz w:val="22"/>
          <w:szCs w:val="22"/>
          <w:lang w:val="lt-LT"/>
        </w:rPr>
        <w:t>7</w:t>
      </w:r>
      <w:r w:rsidR="00DD4D7F">
        <w:rPr>
          <w:b/>
          <w:bCs/>
          <w:sz w:val="22"/>
          <w:szCs w:val="22"/>
          <w:lang w:val="lt-LT"/>
        </w:rPr>
        <w:t xml:space="preserve"> pirkimo objekto dalis – </w:t>
      </w:r>
      <w:r>
        <w:rPr>
          <w:b/>
          <w:bCs/>
          <w:sz w:val="22"/>
          <w:szCs w:val="22"/>
          <w:lang w:val="lt-LT"/>
        </w:rPr>
        <w:t>Sintetinė variklinė alyva (5W-40)</w:t>
      </w:r>
    </w:p>
    <w:p w:rsidR="00DD4D7F" w:rsidRPr="00632BE8" w:rsidRDefault="00DD4D7F" w:rsidP="00DD4D7F">
      <w:pPr>
        <w:widowControl w:val="0"/>
        <w:jc w:val="center"/>
        <w:rPr>
          <w:b/>
          <w:bCs/>
          <w:sz w:val="22"/>
          <w:szCs w:val="22"/>
          <w:lang w:val="lt-LT"/>
        </w:rPr>
      </w:pPr>
    </w:p>
    <w:p w:rsidR="00DD4D7F" w:rsidRPr="00632BE8" w:rsidRDefault="00DD4D7F" w:rsidP="00DD4D7F">
      <w:pPr>
        <w:pStyle w:val="BodyTextIndent2"/>
        <w:widowControl w:val="0"/>
        <w:suppressLineNumbers/>
        <w:suppressAutoHyphens/>
        <w:spacing w:before="40"/>
        <w:ind w:firstLine="0"/>
        <w:jc w:val="center"/>
        <w:rPr>
          <w:sz w:val="22"/>
          <w:szCs w:val="22"/>
        </w:rPr>
      </w:pPr>
      <w:r w:rsidRPr="00632BE8">
        <w:rPr>
          <w:sz w:val="22"/>
          <w:szCs w:val="22"/>
        </w:rPr>
        <w:t>201_-__-__</w:t>
      </w:r>
    </w:p>
    <w:p w:rsidR="00DD4D7F" w:rsidRPr="00632BE8" w:rsidRDefault="00DD4D7F" w:rsidP="00DD4D7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Tiekėjo pavadinimas ir kodas</w:t>
            </w:r>
          </w:p>
          <w:p w:rsidR="00DD4D7F" w:rsidRPr="00632BE8" w:rsidRDefault="00DD4D7F" w:rsidP="00BF39B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widowControl w:val="0"/>
              <w:suppressLineNumbers/>
              <w:suppressAutoHyphens/>
              <w:rPr>
                <w:sz w:val="22"/>
                <w:szCs w:val="22"/>
                <w:lang w:val="lt-LT"/>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Tiekėjo adresas</w:t>
            </w:r>
          </w:p>
          <w:p w:rsidR="00DD4D7F" w:rsidRPr="00632BE8" w:rsidRDefault="00DD4D7F" w:rsidP="00BF39B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widowControl w:val="0"/>
              <w:suppressLineNumbers/>
              <w:suppressAutoHyphens/>
              <w:rPr>
                <w:sz w:val="22"/>
                <w:szCs w:val="22"/>
                <w:lang w:val="lt-LT"/>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suppressLineNumbers/>
              <w:suppressAutoHyphens/>
              <w:ind w:firstLine="0"/>
              <w:rPr>
                <w:sz w:val="22"/>
                <w:szCs w:val="22"/>
              </w:rPr>
            </w:pPr>
          </w:p>
        </w:tc>
      </w:tr>
    </w:tbl>
    <w:p w:rsidR="00DD4D7F" w:rsidRPr="00632BE8" w:rsidRDefault="00DD4D7F" w:rsidP="00DD4D7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p>
        </w:tc>
      </w:tr>
      <w:tr w:rsidR="00DD4D7F" w:rsidRPr="00632BE8" w:rsidTr="00BF39B0">
        <w:trPr>
          <w:jc w:val="center"/>
        </w:trPr>
        <w:tc>
          <w:tcPr>
            <w:tcW w:w="4361"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D4D7F" w:rsidRPr="00632BE8" w:rsidRDefault="00DD4D7F" w:rsidP="00BF39B0">
            <w:pPr>
              <w:pStyle w:val="BodyTextIndent2"/>
              <w:widowControl w:val="0"/>
              <w:ind w:firstLine="0"/>
              <w:rPr>
                <w:sz w:val="22"/>
                <w:szCs w:val="22"/>
              </w:rPr>
            </w:pPr>
          </w:p>
        </w:tc>
      </w:tr>
    </w:tbl>
    <w:p w:rsidR="00DD4D7F" w:rsidRPr="00632BE8" w:rsidRDefault="00DD4D7F" w:rsidP="00DD4D7F">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DD4D7F" w:rsidRPr="00632BE8" w:rsidRDefault="00DD4D7F" w:rsidP="00DD4D7F">
      <w:pPr>
        <w:widowControl w:val="0"/>
        <w:suppressLineNumbers/>
        <w:suppressAutoHyphens/>
        <w:ind w:firstLine="720"/>
        <w:jc w:val="both"/>
        <w:rPr>
          <w:sz w:val="22"/>
          <w:szCs w:val="22"/>
          <w:lang w:val="lt-LT"/>
        </w:rPr>
      </w:pPr>
    </w:p>
    <w:p w:rsidR="00DD4D7F" w:rsidRPr="00632BE8" w:rsidRDefault="00DD4D7F" w:rsidP="00DD4D7F">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DD4D7F" w:rsidRPr="00632BE8" w:rsidRDefault="00DD4D7F" w:rsidP="00DD4D7F">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DD4D7F" w:rsidRPr="00632BE8" w:rsidRDefault="00DD4D7F" w:rsidP="00DD4D7F">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DD4D7F" w:rsidRPr="00632BE8" w:rsidRDefault="00DD4D7F" w:rsidP="00DD4D7F">
      <w:pPr>
        <w:widowControl w:val="0"/>
        <w:suppressLineNumbers/>
        <w:suppressAutoHyphens/>
        <w:ind w:firstLine="720"/>
        <w:jc w:val="both"/>
        <w:rPr>
          <w:sz w:val="22"/>
          <w:szCs w:val="22"/>
          <w:lang w:val="lt-LT"/>
        </w:rPr>
      </w:pPr>
    </w:p>
    <w:p w:rsidR="00DD4D7F" w:rsidRPr="00632BE8" w:rsidRDefault="00DD4D7F" w:rsidP="00DD4D7F">
      <w:pPr>
        <w:jc w:val="both"/>
        <w:rPr>
          <w:sz w:val="22"/>
          <w:szCs w:val="22"/>
          <w:lang w:val="lt-LT"/>
        </w:rPr>
      </w:pPr>
      <w:r w:rsidRPr="00632BE8">
        <w:rPr>
          <w:sz w:val="22"/>
          <w:szCs w:val="22"/>
          <w:lang w:val="lt-LT"/>
        </w:rPr>
        <w:t>Mes siūlome</w:t>
      </w:r>
      <w:r>
        <w:rPr>
          <w:sz w:val="22"/>
          <w:szCs w:val="22"/>
          <w:lang w:val="lt-LT"/>
        </w:rPr>
        <w:t xml:space="preserve"> </w:t>
      </w:r>
      <w:r w:rsidR="00590081">
        <w:rPr>
          <w:sz w:val="22"/>
          <w:szCs w:val="22"/>
          <w:lang w:val="lt-LT"/>
        </w:rPr>
        <w:t>sintetinę variklinę alyvą (5W-40)</w:t>
      </w:r>
      <w:r>
        <w:rPr>
          <w:sz w:val="22"/>
          <w:szCs w:val="22"/>
          <w:lang w:val="lt-LT"/>
        </w:rPr>
        <w:t xml:space="preserve"> (toliau – p</w:t>
      </w:r>
      <w:r w:rsidRPr="00632BE8">
        <w:rPr>
          <w:sz w:val="22"/>
          <w:szCs w:val="22"/>
          <w:lang w:val="lt-LT"/>
        </w:rPr>
        <w:t>rekės).</w:t>
      </w:r>
    </w:p>
    <w:p w:rsidR="00DD4D7F" w:rsidRDefault="00DD4D7F" w:rsidP="00DD4D7F">
      <w:pPr>
        <w:jc w:val="both"/>
        <w:rPr>
          <w:sz w:val="22"/>
          <w:szCs w:val="22"/>
          <w:lang w:val="lt-LT"/>
        </w:rPr>
      </w:pPr>
      <w:r>
        <w:rPr>
          <w:sz w:val="22"/>
          <w:szCs w:val="22"/>
          <w:lang w:val="lt-LT"/>
        </w:rPr>
        <w:t>Siūlome šias pirkimo objekto dalies kainas (įkainius)</w:t>
      </w:r>
      <w:r w:rsidRPr="00632BE8">
        <w:rPr>
          <w:sz w:val="22"/>
          <w:szCs w:val="22"/>
          <w:lang w:val="lt-LT"/>
        </w:rPr>
        <w:t>:</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394"/>
        <w:gridCol w:w="850"/>
        <w:gridCol w:w="851"/>
        <w:gridCol w:w="1559"/>
        <w:gridCol w:w="1701"/>
      </w:tblGrid>
      <w:tr w:rsidR="00DD4D7F" w:rsidRPr="007228BD" w:rsidTr="00BF39B0">
        <w:tc>
          <w:tcPr>
            <w:tcW w:w="993"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ind w:left="-142" w:right="-108"/>
              <w:jc w:val="center"/>
              <w:rPr>
                <w:b/>
                <w:sz w:val="22"/>
                <w:szCs w:val="22"/>
              </w:rPr>
            </w:pPr>
            <w:r w:rsidRPr="007228BD">
              <w:rPr>
                <w:b/>
                <w:sz w:val="22"/>
                <w:szCs w:val="22"/>
              </w:rPr>
              <w:t>Eil. Nr.</w:t>
            </w:r>
          </w:p>
        </w:tc>
        <w:tc>
          <w:tcPr>
            <w:tcW w:w="4394"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ind w:left="-142" w:right="-108"/>
              <w:jc w:val="center"/>
              <w:rPr>
                <w:b/>
                <w:bCs/>
                <w:sz w:val="22"/>
                <w:szCs w:val="22"/>
              </w:rPr>
            </w:pPr>
            <w:r w:rsidRPr="007228BD">
              <w:rPr>
                <w:b/>
                <w:bCs/>
                <w:sz w:val="22"/>
                <w:szCs w:val="22"/>
              </w:rPr>
              <w:t>Prekės pavadinimas</w:t>
            </w:r>
          </w:p>
        </w:tc>
        <w:tc>
          <w:tcPr>
            <w:tcW w:w="850"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ind w:left="-142" w:right="-108"/>
              <w:jc w:val="center"/>
              <w:rPr>
                <w:b/>
                <w:bCs/>
                <w:sz w:val="22"/>
                <w:szCs w:val="22"/>
              </w:rPr>
            </w:pPr>
            <w:r w:rsidRPr="007228BD">
              <w:rPr>
                <w:b/>
                <w:bCs/>
                <w:sz w:val="22"/>
                <w:szCs w:val="22"/>
              </w:rPr>
              <w:t>Mato vnt.</w:t>
            </w:r>
          </w:p>
        </w:tc>
        <w:tc>
          <w:tcPr>
            <w:tcW w:w="85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ind w:left="-142" w:right="-108"/>
              <w:jc w:val="center"/>
              <w:rPr>
                <w:b/>
                <w:bCs/>
                <w:sz w:val="22"/>
                <w:szCs w:val="22"/>
              </w:rPr>
            </w:pPr>
            <w:r w:rsidRPr="00055704">
              <w:rPr>
                <w:b/>
                <w:bCs/>
                <w:sz w:val="22"/>
                <w:szCs w:val="22"/>
              </w:rPr>
              <w:t>Preliminarus</w:t>
            </w:r>
            <w:r>
              <w:rPr>
                <w:b/>
                <w:bCs/>
                <w:sz w:val="22"/>
                <w:szCs w:val="22"/>
              </w:rPr>
              <w:t xml:space="preserve"> 12 mėn. kiekis</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4D7F" w:rsidRPr="007228BD" w:rsidRDefault="00DD4D7F" w:rsidP="00BF39B0">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4D7F" w:rsidRPr="007228BD" w:rsidRDefault="00DD4D7F" w:rsidP="00BF39B0">
            <w:pPr>
              <w:widowControl w:val="0"/>
              <w:suppressLineNumbers/>
              <w:suppressAutoHyphens/>
              <w:jc w:val="center"/>
              <w:rPr>
                <w:b/>
                <w:bCs/>
                <w:sz w:val="22"/>
                <w:szCs w:val="22"/>
              </w:rPr>
            </w:pPr>
            <w:r w:rsidRPr="007228BD">
              <w:rPr>
                <w:b/>
                <w:bCs/>
                <w:sz w:val="22"/>
                <w:szCs w:val="22"/>
              </w:rPr>
              <w:t>Viso prekės kiekio kaina be PVM</w:t>
            </w:r>
          </w:p>
        </w:tc>
      </w:tr>
      <w:tr w:rsidR="00DD4D7F" w:rsidRPr="007228BD" w:rsidTr="00BF39B0">
        <w:tc>
          <w:tcPr>
            <w:tcW w:w="993" w:type="dxa"/>
            <w:tcBorders>
              <w:top w:val="single" w:sz="4" w:space="0" w:color="auto"/>
              <w:left w:val="single" w:sz="4" w:space="0" w:color="auto"/>
              <w:bottom w:val="single" w:sz="4" w:space="0" w:color="auto"/>
              <w:right w:val="single" w:sz="4" w:space="0" w:color="auto"/>
            </w:tcBorders>
            <w:vAlign w:val="center"/>
          </w:tcPr>
          <w:p w:rsidR="00DD4D7F" w:rsidRPr="006F1D6D" w:rsidRDefault="00DD4D7F" w:rsidP="00BF39B0">
            <w:pPr>
              <w:widowControl w:val="0"/>
              <w:suppressLineNumbers/>
              <w:suppressAutoHyphens/>
              <w:ind w:left="-142" w:right="-108"/>
              <w:jc w:val="center"/>
              <w:rPr>
                <w:i/>
                <w:sz w:val="22"/>
                <w:szCs w:val="22"/>
              </w:rPr>
            </w:pPr>
            <w:r>
              <w:rPr>
                <w:i/>
                <w:sz w:val="22"/>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rsidR="00DD4D7F" w:rsidRPr="006F1D6D" w:rsidRDefault="00DD4D7F" w:rsidP="00BF39B0">
            <w:pPr>
              <w:widowControl w:val="0"/>
              <w:suppressLineNumbers/>
              <w:suppressAutoHyphens/>
              <w:ind w:left="-142" w:right="-108"/>
              <w:jc w:val="center"/>
              <w:rPr>
                <w:bCs/>
                <w:i/>
                <w:sz w:val="22"/>
                <w:szCs w:val="22"/>
              </w:rPr>
            </w:pPr>
            <w:r>
              <w:rPr>
                <w:bCs/>
                <w: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DD4D7F" w:rsidRPr="006F1D6D" w:rsidRDefault="00DD4D7F" w:rsidP="00BF39B0">
            <w:pPr>
              <w:widowControl w:val="0"/>
              <w:suppressLineNumbers/>
              <w:suppressAutoHyphens/>
              <w:ind w:left="-142" w:right="-108"/>
              <w:jc w:val="center"/>
              <w:rPr>
                <w:bCs/>
                <w:i/>
                <w:sz w:val="22"/>
                <w:szCs w:val="22"/>
              </w:rPr>
            </w:pPr>
            <w:r>
              <w:rPr>
                <w:bCs/>
                <w: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DD4D7F" w:rsidRPr="006F1D6D" w:rsidRDefault="00DD4D7F" w:rsidP="00BF39B0">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4D7F" w:rsidRPr="006F1D6D" w:rsidRDefault="00DD4D7F" w:rsidP="00BF39B0">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4D7F" w:rsidRPr="006F1D6D" w:rsidRDefault="00DD4D7F" w:rsidP="00BF39B0">
            <w:pPr>
              <w:widowControl w:val="0"/>
              <w:suppressLineNumbers/>
              <w:suppressAutoHyphens/>
              <w:jc w:val="center"/>
              <w:rPr>
                <w:bCs/>
                <w:i/>
                <w:sz w:val="22"/>
                <w:szCs w:val="22"/>
              </w:rPr>
            </w:pPr>
            <w:r>
              <w:rPr>
                <w:bCs/>
                <w:i/>
                <w:sz w:val="22"/>
                <w:szCs w:val="22"/>
              </w:rPr>
              <w:t>6 (4 x 5)</w:t>
            </w:r>
          </w:p>
        </w:tc>
      </w:tr>
      <w:tr w:rsidR="00DD4D7F" w:rsidRPr="007228BD" w:rsidTr="00BF39B0">
        <w:trPr>
          <w:trHeight w:val="580"/>
        </w:trPr>
        <w:tc>
          <w:tcPr>
            <w:tcW w:w="993" w:type="dxa"/>
            <w:tcBorders>
              <w:top w:val="single" w:sz="4" w:space="0" w:color="auto"/>
              <w:left w:val="single" w:sz="4" w:space="0" w:color="auto"/>
              <w:bottom w:val="single" w:sz="4" w:space="0" w:color="auto"/>
              <w:right w:val="single" w:sz="4" w:space="0" w:color="auto"/>
            </w:tcBorders>
            <w:vAlign w:val="center"/>
          </w:tcPr>
          <w:p w:rsidR="00DD4D7F" w:rsidRPr="00517F53" w:rsidRDefault="00590081" w:rsidP="00BF39B0">
            <w:pPr>
              <w:widowControl w:val="0"/>
              <w:jc w:val="center"/>
              <w:rPr>
                <w:sz w:val="22"/>
                <w:szCs w:val="22"/>
                <w:lang w:val="lt-LT"/>
              </w:rPr>
            </w:pPr>
            <w:r>
              <w:rPr>
                <w:sz w:val="22"/>
                <w:szCs w:val="22"/>
                <w:lang w:val="lt-LT"/>
              </w:rPr>
              <w:t>1</w:t>
            </w:r>
            <w:r w:rsidR="00DD4D7F">
              <w:rPr>
                <w:sz w:val="22"/>
                <w:szCs w:val="22"/>
                <w:lang w:val="lt-LT"/>
              </w:rPr>
              <w:t>.</w:t>
            </w:r>
          </w:p>
        </w:tc>
        <w:tc>
          <w:tcPr>
            <w:tcW w:w="4394" w:type="dxa"/>
            <w:tcBorders>
              <w:top w:val="single" w:sz="4" w:space="0" w:color="auto"/>
              <w:left w:val="single" w:sz="4" w:space="0" w:color="auto"/>
              <w:bottom w:val="single" w:sz="4" w:space="0" w:color="auto"/>
              <w:right w:val="single" w:sz="4" w:space="0" w:color="auto"/>
            </w:tcBorders>
            <w:vAlign w:val="center"/>
          </w:tcPr>
          <w:p w:rsidR="00DD4D7F" w:rsidRDefault="00DD4D7F" w:rsidP="00BF39B0">
            <w:pPr>
              <w:spacing w:line="264" w:lineRule="auto"/>
              <w:rPr>
                <w:sz w:val="22"/>
                <w:szCs w:val="22"/>
                <w:lang w:val="lt-LT"/>
              </w:rPr>
            </w:pPr>
            <w:r w:rsidRPr="0069444B">
              <w:rPr>
                <w:sz w:val="22"/>
                <w:szCs w:val="22"/>
              </w:rPr>
              <w:t>Sintetinė variklinė alyva (5W-40)</w:t>
            </w:r>
          </w:p>
          <w:p w:rsidR="00DD4D7F" w:rsidRPr="00517F53" w:rsidRDefault="00DD4D7F" w:rsidP="00BF39B0">
            <w:pPr>
              <w:spacing w:line="264" w:lineRule="auto"/>
              <w:rPr>
                <w:sz w:val="22"/>
                <w:szCs w:val="22"/>
                <w:lang w:val="lt-LT"/>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DD4D7F" w:rsidRPr="00517F53" w:rsidRDefault="00DD4D7F" w:rsidP="00BF39B0">
            <w:pPr>
              <w:jc w:val="center"/>
              <w:rPr>
                <w:sz w:val="22"/>
                <w:szCs w:val="22"/>
                <w:lang w:val="lt-LT"/>
              </w:rPr>
            </w:pPr>
            <w:r>
              <w:rPr>
                <w:sz w:val="22"/>
                <w:szCs w:val="22"/>
                <w:lang w:val="lt-LT"/>
              </w:rPr>
              <w:t>kg</w:t>
            </w:r>
          </w:p>
        </w:tc>
        <w:tc>
          <w:tcPr>
            <w:tcW w:w="851" w:type="dxa"/>
            <w:tcBorders>
              <w:top w:val="single" w:sz="4" w:space="0" w:color="auto"/>
              <w:left w:val="single" w:sz="4" w:space="0" w:color="auto"/>
              <w:bottom w:val="single" w:sz="4" w:space="0" w:color="auto"/>
              <w:right w:val="single" w:sz="4" w:space="0" w:color="auto"/>
            </w:tcBorders>
            <w:vAlign w:val="center"/>
          </w:tcPr>
          <w:p w:rsidR="00DD4D7F" w:rsidRDefault="00DD4D7F" w:rsidP="00BF39B0">
            <w:pPr>
              <w:jc w:val="center"/>
              <w:rPr>
                <w:color w:val="000000"/>
                <w:sz w:val="22"/>
                <w:szCs w:val="22"/>
                <w:lang w:val="lt-LT" w:eastAsia="lt-LT"/>
              </w:rPr>
            </w:pPr>
            <w:r>
              <w:rPr>
                <w:color w:val="000000"/>
                <w:sz w:val="22"/>
                <w:szCs w:val="22"/>
                <w:lang w:val="lt-LT" w:eastAsia="lt-LT"/>
              </w:rPr>
              <w:t>200</w:t>
            </w:r>
          </w:p>
        </w:tc>
        <w:tc>
          <w:tcPr>
            <w:tcW w:w="1559"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r>
      <w:tr w:rsidR="00DD4D7F" w:rsidRPr="007228BD" w:rsidTr="00BF39B0">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suppressLineNumbers/>
              <w:suppressAutoHyphens/>
              <w:ind w:firstLine="720"/>
              <w:jc w:val="right"/>
              <w:rPr>
                <w:b/>
                <w:sz w:val="22"/>
                <w:szCs w:val="22"/>
                <w:lang w:val="lt-LT"/>
              </w:rPr>
            </w:pPr>
            <w:r w:rsidRPr="00632BE8">
              <w:rPr>
                <w:b/>
                <w:sz w:val="22"/>
                <w:szCs w:val="22"/>
                <w:lang w:val="lt-LT"/>
              </w:rPr>
              <w:t>Pasiūlymo kaina</w:t>
            </w:r>
            <w:r>
              <w:rPr>
                <w:b/>
                <w:sz w:val="22"/>
                <w:szCs w:val="22"/>
                <w:lang w:val="lt-LT"/>
              </w:rPr>
              <w:t xml:space="preserve"> (preliminari sutarties vertė 12</w:t>
            </w:r>
            <w:r w:rsidRPr="00632BE8">
              <w:rPr>
                <w:b/>
                <w:sz w:val="22"/>
                <w:szCs w:val="22"/>
                <w:lang w:val="lt-LT"/>
              </w:rPr>
              <w:t xml:space="preserve"> mėnesių </w:t>
            </w:r>
            <w:r>
              <w:rPr>
                <w:b/>
                <w:sz w:val="22"/>
                <w:szCs w:val="22"/>
                <w:lang w:val="lt-LT"/>
              </w:rPr>
              <w:t>prekių užsakymo laikotarpiui) 12</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be PVM  </w:t>
            </w:r>
          </w:p>
        </w:tc>
        <w:tc>
          <w:tcPr>
            <w:tcW w:w="170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r>
      <w:tr w:rsidR="00DD4D7F" w:rsidRPr="007228BD" w:rsidTr="00BF39B0">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ind w:firstLine="5"/>
              <w:jc w:val="center"/>
              <w:rPr>
                <w:b/>
                <w:i/>
                <w:sz w:val="22"/>
                <w:szCs w:val="22"/>
                <w:lang w:val="lt-LT"/>
              </w:rPr>
            </w:pPr>
            <w:r w:rsidRPr="00632BE8">
              <w:rPr>
                <w:b/>
                <w:i/>
                <w:sz w:val="22"/>
                <w:szCs w:val="22"/>
                <w:lang w:val="lt-LT"/>
              </w:rPr>
              <w:t>(b)= (a)×</w:t>
            </w:r>
            <w:r>
              <w:rPr>
                <w:b/>
                <w:i/>
                <w:sz w:val="22"/>
                <w:szCs w:val="22"/>
                <w:lang w:val="lt-LT"/>
              </w:rPr>
              <w:t>3</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suppressLineNumbers/>
              <w:suppressAutoHyphens/>
              <w:ind w:firstLine="720"/>
              <w:jc w:val="right"/>
              <w:rPr>
                <w:b/>
                <w:sz w:val="22"/>
                <w:szCs w:val="22"/>
                <w:lang w:val="lt-LT"/>
              </w:rPr>
            </w:pPr>
            <w:r>
              <w:rPr>
                <w:b/>
                <w:sz w:val="22"/>
                <w:szCs w:val="22"/>
                <w:lang w:val="lt-LT"/>
              </w:rPr>
              <w:t>Pasiūlymo kaina 36 mėnesių prekių užsakymo laikotarpiui, įvertinus galimybę prekių užsakymo laikotarpį pratęsti 2 kartus 12 mėnesių prekių užsakymo laikotarpiams be PVM</w:t>
            </w:r>
          </w:p>
        </w:tc>
        <w:tc>
          <w:tcPr>
            <w:tcW w:w="170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r>
      <w:tr w:rsidR="00DD4D7F" w:rsidRPr="007228BD" w:rsidTr="00BF39B0">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r>
      <w:tr w:rsidR="00DD4D7F" w:rsidRPr="007228BD" w:rsidTr="00BF39B0">
        <w:trPr>
          <w:trHeight w:val="397"/>
        </w:trPr>
        <w:tc>
          <w:tcPr>
            <w:tcW w:w="993" w:type="dxa"/>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D4D7F" w:rsidRPr="00632BE8" w:rsidRDefault="00DD4D7F" w:rsidP="00BF39B0">
            <w:pPr>
              <w:widowControl w:val="0"/>
              <w:suppressLineNumbers/>
              <w:suppressAutoHyphens/>
              <w:ind w:firstLine="720"/>
              <w:jc w:val="right"/>
              <w:rPr>
                <w:b/>
                <w:sz w:val="22"/>
                <w:szCs w:val="22"/>
                <w:lang w:val="lt-LT"/>
              </w:rPr>
            </w:pPr>
            <w:r>
              <w:rPr>
                <w:b/>
                <w:sz w:val="22"/>
                <w:szCs w:val="22"/>
                <w:lang w:val="lt-LT"/>
              </w:rPr>
              <w:t>Galutinė pasiūlymo kaina 36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DD4D7F" w:rsidRPr="007228BD" w:rsidRDefault="00DD4D7F" w:rsidP="00BF39B0">
            <w:pPr>
              <w:widowControl w:val="0"/>
              <w:suppressLineNumbers/>
              <w:suppressAutoHyphens/>
              <w:jc w:val="center"/>
              <w:rPr>
                <w:b/>
                <w:bCs/>
                <w:sz w:val="22"/>
                <w:szCs w:val="22"/>
              </w:rPr>
            </w:pPr>
          </w:p>
        </w:tc>
      </w:tr>
    </w:tbl>
    <w:p w:rsidR="00DD4D7F" w:rsidRPr="00632BE8" w:rsidRDefault="00DD4D7F" w:rsidP="00DD4D7F">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DD4D7F" w:rsidRPr="00632BE8" w:rsidRDefault="00DD4D7F" w:rsidP="00DD4D7F">
      <w:pPr>
        <w:widowControl w:val="0"/>
        <w:suppressLineNumbers/>
        <w:suppressAutoHyphens/>
        <w:jc w:val="both"/>
        <w:rPr>
          <w:sz w:val="22"/>
          <w:szCs w:val="22"/>
          <w:lang w:val="lt-LT"/>
        </w:rPr>
      </w:pPr>
      <w:r w:rsidRPr="00632BE8">
        <w:rPr>
          <w:b/>
          <w:sz w:val="22"/>
          <w:szCs w:val="22"/>
          <w:lang w:val="lt-LT"/>
        </w:rPr>
        <w:t>Galutinė pasiūlymo kaina</w:t>
      </w:r>
      <w:r>
        <w:rPr>
          <w:b/>
          <w:sz w:val="22"/>
          <w:szCs w:val="22"/>
          <w:lang w:val="lt-LT"/>
        </w:rPr>
        <w:t xml:space="preserve"> 36</w:t>
      </w:r>
      <w:r w:rsidRPr="00632BE8">
        <w:rPr>
          <w:b/>
          <w:sz w:val="22"/>
          <w:szCs w:val="22"/>
          <w:lang w:val="lt-LT"/>
        </w:rPr>
        <w:t xml:space="preserve"> mėnesių </w:t>
      </w:r>
      <w:r>
        <w:rPr>
          <w:b/>
          <w:sz w:val="22"/>
          <w:szCs w:val="22"/>
          <w:lang w:val="lt-LT"/>
        </w:rPr>
        <w:t>p</w:t>
      </w:r>
      <w:r w:rsidRPr="00632BE8">
        <w:rPr>
          <w:b/>
          <w:sz w:val="22"/>
          <w:szCs w:val="22"/>
          <w:lang w:val="lt-LT"/>
        </w:rPr>
        <w:t xml:space="preserve">rekių užsakymo laikotarpiui su PVM (kaina (c)) .................. </w:t>
      </w:r>
      <w:r w:rsidRPr="00632BE8">
        <w:rPr>
          <w:b/>
          <w:i/>
          <w:sz w:val="22"/>
          <w:szCs w:val="22"/>
          <w:lang w:val="lt-LT"/>
        </w:rPr>
        <w:t>eurai</w:t>
      </w:r>
      <w:r w:rsidRPr="00632BE8">
        <w:rPr>
          <w:b/>
          <w:sz w:val="22"/>
          <w:szCs w:val="22"/>
          <w:lang w:val="lt-LT"/>
        </w:rPr>
        <w:t xml:space="preserve"> (žodžiais.......................................)</w:t>
      </w:r>
    </w:p>
    <w:p w:rsidR="00DD4D7F" w:rsidRPr="00632BE8" w:rsidRDefault="00DD4D7F" w:rsidP="00DD4D7F">
      <w:pPr>
        <w:pStyle w:val="BodyText"/>
        <w:widowControl w:val="0"/>
        <w:suppressLineNumbers/>
        <w:suppressAutoHyphens/>
        <w:ind w:firstLine="720"/>
        <w:rPr>
          <w:sz w:val="16"/>
          <w:szCs w:val="16"/>
        </w:rPr>
      </w:pPr>
    </w:p>
    <w:p w:rsidR="00DD4D7F" w:rsidRPr="00632BE8" w:rsidRDefault="00DD4D7F" w:rsidP="00DD4D7F">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Pr="00632BE8">
        <w:rPr>
          <w:b/>
          <w:sz w:val="22"/>
          <w:lang w:val="lt-LT"/>
        </w:rPr>
        <w:t>(kaina (</w:t>
      </w:r>
      <w:r>
        <w:rPr>
          <w:b/>
          <w:sz w:val="22"/>
          <w:lang w:val="lt-LT"/>
        </w:rPr>
        <w:t>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DD4D7F" w:rsidRPr="00834906" w:rsidRDefault="00DD4D7F" w:rsidP="00DD4D7F">
      <w:pPr>
        <w:spacing w:before="120"/>
        <w:jc w:val="both"/>
        <w:rPr>
          <w:sz w:val="22"/>
          <w:szCs w:val="24"/>
          <w:lang w:val="lt-LT"/>
        </w:rPr>
      </w:pPr>
      <w:r w:rsidRPr="00834906">
        <w:rPr>
          <w:sz w:val="22"/>
          <w:szCs w:val="24"/>
          <w:lang w:val="lt-LT"/>
        </w:rPr>
        <w:t xml:space="preserve">Užtikriname pasiūlymo galiojimą </w:t>
      </w:r>
      <w:r>
        <w:rPr>
          <w:sz w:val="22"/>
          <w:szCs w:val="24"/>
          <w:lang w:val="lt-LT"/>
        </w:rPr>
        <w:t>pirkimo</w:t>
      </w:r>
      <w:r w:rsidRPr="00834906">
        <w:rPr>
          <w:sz w:val="22"/>
          <w:szCs w:val="24"/>
          <w:lang w:val="lt-LT"/>
        </w:rPr>
        <w:t xml:space="preserve"> sąlygose nurodytomis sąlygomis _______________________________________________________</w:t>
      </w:r>
    </w:p>
    <w:p w:rsidR="00DD4D7F" w:rsidRDefault="00DD4D7F" w:rsidP="00DD4D7F">
      <w:pPr>
        <w:widowControl w:val="0"/>
        <w:spacing w:after="120"/>
        <w:rPr>
          <w:sz w:val="22"/>
          <w:szCs w:val="22"/>
          <w:lang w:val="lt-LT" w:eastAsia="lt-LT"/>
        </w:rPr>
      </w:pPr>
      <w:r w:rsidRPr="00834906">
        <w:rPr>
          <w:i/>
          <w:sz w:val="22"/>
          <w:szCs w:val="24"/>
          <w:lang w:val="lt-LT"/>
        </w:rPr>
        <w:t>(nurodyti užtikrinimo būdą, sąlygas ir dydį)</w:t>
      </w:r>
    </w:p>
    <w:p w:rsidR="00DD4D7F" w:rsidRPr="00632BE8" w:rsidRDefault="00DD4D7F" w:rsidP="00DD4D7F">
      <w:pPr>
        <w:widowControl w:val="0"/>
        <w:spacing w:before="60" w:after="60"/>
        <w:rPr>
          <w:sz w:val="22"/>
          <w:szCs w:val="22"/>
          <w:lang w:val="lt-LT" w:eastAsia="lt-LT"/>
        </w:rPr>
      </w:pPr>
      <w:r>
        <w:rPr>
          <w:sz w:val="22"/>
          <w:szCs w:val="22"/>
          <w:lang w:val="lt-LT" w:eastAsia="lt-LT"/>
        </w:rPr>
        <w:t>Su p</w:t>
      </w:r>
      <w:r w:rsidRPr="00632BE8">
        <w:rPr>
          <w:sz w:val="22"/>
          <w:szCs w:val="22"/>
          <w:lang w:val="lt-LT" w:eastAsia="lt-LT"/>
        </w:rPr>
        <w:t>rekių pristatymo terminais ir sąlygomis sutinkame.</w:t>
      </w:r>
    </w:p>
    <w:p w:rsidR="00DD4D7F" w:rsidRDefault="00DD4D7F" w:rsidP="00DD4D7F">
      <w:pPr>
        <w:jc w:val="both"/>
        <w:rPr>
          <w:sz w:val="22"/>
          <w:szCs w:val="22"/>
          <w:lang w:val="lt-LT" w:eastAsia="lt-LT"/>
        </w:rPr>
      </w:pPr>
      <w:r>
        <w:rPr>
          <w:sz w:val="22"/>
          <w:szCs w:val="22"/>
          <w:lang w:val="lt-LT" w:eastAsia="lt-LT"/>
        </w:rPr>
        <w:t>Su pirkimo sąlygų 4</w:t>
      </w:r>
      <w:r w:rsidRPr="00632BE8">
        <w:rPr>
          <w:sz w:val="22"/>
          <w:szCs w:val="22"/>
          <w:lang w:val="lt-LT" w:eastAsia="lt-LT"/>
        </w:rPr>
        <w:t xml:space="preserve"> priede pateikiamu pirkimo sutarties projektu sutinkame.</w:t>
      </w:r>
    </w:p>
    <w:p w:rsidR="00DD4D7F" w:rsidRPr="00B33E52" w:rsidRDefault="00DD4D7F" w:rsidP="00DD4D7F">
      <w:pPr>
        <w:widowControl w:val="0"/>
        <w:spacing w:before="4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947"/>
        <w:gridCol w:w="4002"/>
        <w:gridCol w:w="2300"/>
      </w:tblGrid>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4D7F" w:rsidRPr="00AA0D69" w:rsidRDefault="00DD4D7F" w:rsidP="00BF39B0">
            <w:pPr>
              <w:jc w:val="center"/>
              <w:rPr>
                <w:rFonts w:eastAsia="Calibri"/>
              </w:rPr>
            </w:pPr>
            <w:r>
              <w:rPr>
                <w:rFonts w:eastAsia="Calibri"/>
              </w:rPr>
              <w:t xml:space="preserve">Eil. Nr. </w:t>
            </w:r>
          </w:p>
        </w:tc>
        <w:tc>
          <w:tcPr>
            <w:tcW w:w="2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4D7F" w:rsidRPr="00AA0D69" w:rsidRDefault="00DD4D7F" w:rsidP="00BF39B0">
            <w:pPr>
              <w:jc w:val="center"/>
              <w:rPr>
                <w:rFonts w:eastAsia="Calibri"/>
              </w:rPr>
            </w:pPr>
            <w:r w:rsidRPr="00AA0D69">
              <w:rPr>
                <w:rFonts w:eastAsia="Calibri"/>
              </w:rPr>
              <w:t>Pirkimo</w:t>
            </w:r>
            <w:r>
              <w:rPr>
                <w:rFonts w:eastAsia="Calibri"/>
              </w:rPr>
              <w:t xml:space="preserve"> </w:t>
            </w:r>
            <w:r w:rsidRPr="00AA0D69">
              <w:rPr>
                <w:rFonts w:eastAsia="Calibri"/>
              </w:rPr>
              <w:t>objektas</w:t>
            </w:r>
            <w:r>
              <w:rPr>
                <w:rFonts w:eastAsia="Calibri"/>
              </w:rPr>
              <w:t>:</w:t>
            </w:r>
          </w:p>
        </w:tc>
        <w:tc>
          <w:tcPr>
            <w:tcW w:w="4002"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4D7F" w:rsidRPr="00AA0D69" w:rsidRDefault="00DD4D7F" w:rsidP="00BF39B0">
            <w:pPr>
              <w:jc w:val="center"/>
              <w:rPr>
                <w:rFonts w:eastAsia="Calibri"/>
                <w:b/>
              </w:rPr>
            </w:pPr>
            <w:r w:rsidRPr="003E5385">
              <w:rPr>
                <w:rFonts w:eastAsia="Calibri"/>
                <w:b/>
                <w:lang w:val="lt-LT"/>
              </w:rPr>
              <w:t>Sintetinė variklinė alyva (5W-40)</w:t>
            </w:r>
          </w:p>
        </w:tc>
        <w:tc>
          <w:tcPr>
            <w:tcW w:w="23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D4D7F" w:rsidRPr="00532609" w:rsidRDefault="00DD4D7F" w:rsidP="00BF39B0">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DD4D7F" w:rsidRPr="00AA0D69" w:rsidRDefault="00DD4D7F" w:rsidP="00BF39B0">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r w:rsidRPr="003E5385">
              <w:rPr>
                <w:rFonts w:eastAsia="Calibri"/>
                <w:lang w:val="lt-LT"/>
              </w:rPr>
              <w:t>Prekės paskirtis: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bCs/>
                <w:lang w:val="lt-LT"/>
              </w:rPr>
              <w:t>Variklinė alyva, skirta lengvųjų automobilių benzininiams ir dyzeliniams varikliams</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r w:rsidRPr="003E5385">
              <w:rPr>
                <w:rFonts w:eastAsia="Calibri"/>
                <w:lang w:val="lt-LT"/>
              </w:rPr>
              <w:t>Alyvos klampos klasė pagal SAE:</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lang w:val="lt-LT"/>
              </w:rPr>
              <w:t>5W-40</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DD4D7F" w:rsidRPr="003E5385" w:rsidRDefault="00590081" w:rsidP="00BF39B0">
            <w:pPr>
              <w:rPr>
                <w:rFonts w:eastAsia="Calibri"/>
                <w:lang w:val="lt-LT"/>
              </w:rPr>
            </w:pPr>
            <w:r>
              <w:rPr>
                <w:rFonts w:eastAsia="Calibri"/>
                <w:lang w:val="lt-LT"/>
              </w:rPr>
              <w:t>1</w:t>
            </w:r>
            <w:r w:rsidR="00DD4D7F">
              <w:rPr>
                <w:rFonts w:eastAsia="Calibri"/>
                <w:lang w:val="lt-LT"/>
              </w:rPr>
              <w:t>.3.</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rsidR="00DD4D7F" w:rsidRPr="003E5385" w:rsidRDefault="00DD4D7F" w:rsidP="00BF39B0">
            <w:pPr>
              <w:jc w:val="right"/>
              <w:rPr>
                <w:rFonts w:eastAsia="Calibri"/>
                <w:lang w:val="lt-LT"/>
              </w:rPr>
            </w:pPr>
            <w:r w:rsidRPr="003E5385">
              <w:rPr>
                <w:rFonts w:eastAsia="Calibri"/>
                <w:lang w:val="lt-LT"/>
              </w:rPr>
              <w:t>Bazinė alyva:</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tcPr>
          <w:p w:rsidR="00DD4D7F" w:rsidRPr="003E5385" w:rsidRDefault="00DD4D7F" w:rsidP="00BF39B0">
            <w:pPr>
              <w:rPr>
                <w:b/>
                <w:bCs/>
                <w:lang w:val="lt-LT"/>
              </w:rPr>
            </w:pPr>
            <w:r w:rsidRPr="003E5385">
              <w:rPr>
                <w:b/>
                <w:bCs/>
                <w:lang w:val="lt-LT"/>
              </w:rPr>
              <w:t>Sintetinė</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.4.</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r w:rsidRPr="003E5385">
              <w:rPr>
                <w:rFonts w:eastAsia="Calibri"/>
                <w:lang w:val="lt-LT"/>
              </w:rPr>
              <w:t>Atitikimas standartams: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.4.1.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lang w:val="lt-LT"/>
              </w:rPr>
              <w:t>API: SN/CF arba aukštesnį</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.4.2.</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lang w:val="lt-LT"/>
              </w:rPr>
              <w:t>ACEA: A3/B4</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.5.</w:t>
            </w:r>
          </w:p>
        </w:tc>
        <w:tc>
          <w:tcPr>
            <w:tcW w:w="6949" w:type="dxa"/>
            <w:gridSpan w:val="2"/>
            <w:tcBorders>
              <w:top w:val="single" w:sz="4" w:space="0" w:color="auto"/>
              <w:left w:val="single" w:sz="4" w:space="0" w:color="auto"/>
              <w:bottom w:val="single" w:sz="4" w:space="0" w:color="auto"/>
              <w:right w:val="single" w:sz="4" w:space="0" w:color="auto"/>
            </w:tcBorders>
            <w:shd w:val="clear" w:color="auto" w:fill="auto"/>
          </w:tcPr>
          <w:p w:rsidR="00DD4D7F" w:rsidRPr="00413019" w:rsidRDefault="00DD4D7F" w:rsidP="00BF39B0">
            <w:pPr>
              <w:rPr>
                <w:rFonts w:eastAsia="Calibri"/>
                <w:lang w:val="lt-LT"/>
              </w:rPr>
            </w:pPr>
            <w:r w:rsidRPr="00413019">
              <w:rPr>
                <w:rFonts w:eastAsia="Calibri"/>
                <w:lang w:val="lt-LT"/>
              </w:rPr>
              <w:t>Transporto priemonės ir (arba) agregatų gamintojų aprobacijos ir patvirtinimai (kartu su pasiūlymu privaloma pateikti transporto priemonės ir (arba) agregatų gamintojų išduotus dokumentus, patvirtinančius atitiktį)</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.5.1.</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lang w:val="lt-LT"/>
              </w:rPr>
              <w:t>MB 229.3 arba  MB 229.5</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Pr="00AA0D69" w:rsidRDefault="00DD4D7F" w:rsidP="00BF39B0">
            <w:pPr>
              <w:jc w:val="center"/>
              <w:rPr>
                <w:rFonts w:eastAsia="Calibri"/>
              </w:rPr>
            </w:pPr>
          </w:p>
        </w:tc>
      </w:tr>
      <w:tr w:rsidR="00DD4D7F" w:rsidRPr="00AA0D69" w:rsidTr="00BF39B0">
        <w:tc>
          <w:tcPr>
            <w:tcW w:w="814"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590081" w:rsidP="00BF39B0">
            <w:pPr>
              <w:rPr>
                <w:rFonts w:eastAsia="Calibri"/>
                <w:lang w:val="lt-LT"/>
              </w:rPr>
            </w:pPr>
            <w:r>
              <w:rPr>
                <w:rFonts w:eastAsia="Calibri"/>
                <w:lang w:val="lt-LT"/>
              </w:rPr>
              <w:t>1</w:t>
            </w:r>
            <w:r w:rsidR="00DD4D7F">
              <w:rPr>
                <w:rFonts w:eastAsia="Calibri"/>
                <w:lang w:val="lt-LT"/>
              </w:rPr>
              <w:t>.6.</w:t>
            </w:r>
          </w:p>
        </w:tc>
        <w:tc>
          <w:tcPr>
            <w:tcW w:w="2947"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jc w:val="right"/>
              <w:rPr>
                <w:rFonts w:eastAsia="Calibri"/>
                <w:lang w:val="lt-LT"/>
              </w:rPr>
            </w:pPr>
            <w:r w:rsidRPr="003E5385">
              <w:rPr>
                <w:rFonts w:eastAsia="Calibri"/>
                <w:lang w:val="lt-LT"/>
              </w:rPr>
              <w:t>Išfasavimas:</w:t>
            </w:r>
          </w:p>
        </w:tc>
        <w:tc>
          <w:tcPr>
            <w:tcW w:w="4002" w:type="dxa"/>
            <w:tcBorders>
              <w:top w:val="single" w:sz="4" w:space="0" w:color="auto"/>
              <w:left w:val="single" w:sz="4" w:space="0" w:color="auto"/>
              <w:bottom w:val="single" w:sz="4" w:space="0" w:color="auto"/>
              <w:right w:val="single" w:sz="4" w:space="0" w:color="auto"/>
            </w:tcBorders>
            <w:shd w:val="clear" w:color="auto" w:fill="auto"/>
          </w:tcPr>
          <w:p w:rsidR="00DD4D7F" w:rsidRPr="003E5385" w:rsidRDefault="00DD4D7F" w:rsidP="00BF39B0">
            <w:pPr>
              <w:rPr>
                <w:rFonts w:eastAsia="Calibri"/>
                <w:lang w:val="lt-LT"/>
              </w:rPr>
            </w:pPr>
            <w:r w:rsidRPr="003E5385">
              <w:rPr>
                <w:rFonts w:eastAsia="Calibri"/>
                <w:lang w:val="lt-LT"/>
              </w:rPr>
              <w:t>200±10 litrų talpos statinėse</w:t>
            </w:r>
          </w:p>
        </w:tc>
        <w:tc>
          <w:tcPr>
            <w:tcW w:w="2300" w:type="dxa"/>
            <w:tcBorders>
              <w:top w:val="single" w:sz="4" w:space="0" w:color="auto"/>
              <w:left w:val="single" w:sz="4" w:space="0" w:color="auto"/>
              <w:bottom w:val="single" w:sz="4" w:space="0" w:color="auto"/>
              <w:right w:val="single" w:sz="4" w:space="0" w:color="auto"/>
            </w:tcBorders>
            <w:vAlign w:val="center"/>
          </w:tcPr>
          <w:p w:rsidR="00DD4D7F" w:rsidRDefault="00DD4D7F" w:rsidP="00BF39B0">
            <w:pPr>
              <w:jc w:val="center"/>
              <w:rPr>
                <w:rFonts w:eastAsia="Calibri"/>
              </w:rPr>
            </w:pPr>
          </w:p>
        </w:tc>
      </w:tr>
    </w:tbl>
    <w:p w:rsidR="00DD4D7F" w:rsidRPr="00632BE8" w:rsidRDefault="00DD4D7F" w:rsidP="00DD4D7F">
      <w:pPr>
        <w:jc w:val="both"/>
        <w:rPr>
          <w:sz w:val="22"/>
          <w:szCs w:val="22"/>
          <w:lang w:val="lt-LT"/>
        </w:rPr>
      </w:pPr>
    </w:p>
    <w:p w:rsidR="00DD4D7F" w:rsidRPr="00B5526A" w:rsidRDefault="00DD4D7F" w:rsidP="00DD4D7F">
      <w:pPr>
        <w:widowControl w:val="0"/>
        <w:jc w:val="both"/>
        <w:rPr>
          <w:sz w:val="22"/>
          <w:szCs w:val="24"/>
          <w:lang w:val="lt-LT"/>
        </w:rPr>
      </w:pPr>
      <w:r w:rsidRPr="00B5526A">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DD4D7F" w:rsidRPr="00B5526A" w:rsidTr="00BF39B0">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D4D7F" w:rsidRPr="00B5526A" w:rsidRDefault="00DD4D7F" w:rsidP="00BF39B0">
            <w:pPr>
              <w:widowControl w:val="0"/>
              <w:suppressLineNumbers/>
              <w:suppressAutoHyphens/>
              <w:jc w:val="center"/>
              <w:rPr>
                <w:b/>
                <w:bCs/>
                <w:sz w:val="22"/>
              </w:rPr>
            </w:pPr>
            <w:r w:rsidRPr="00B5526A">
              <w:rPr>
                <w:b/>
                <w:bCs/>
                <w:sz w:val="22"/>
              </w:rPr>
              <w:t>Eil.</w:t>
            </w:r>
          </w:p>
          <w:p w:rsidR="00DD4D7F" w:rsidRPr="00B5526A" w:rsidRDefault="00DD4D7F" w:rsidP="00BF39B0">
            <w:pPr>
              <w:widowControl w:val="0"/>
              <w:suppressLineNumbers/>
              <w:suppressAutoHyphens/>
              <w:jc w:val="center"/>
              <w:rPr>
                <w:b/>
                <w:bCs/>
                <w:sz w:val="22"/>
              </w:rPr>
            </w:pPr>
            <w:r w:rsidRPr="00B5526A">
              <w:rPr>
                <w:b/>
                <w:bCs/>
                <w:sz w:val="22"/>
              </w:rPr>
              <w:t>Nr.</w:t>
            </w:r>
          </w:p>
        </w:tc>
        <w:tc>
          <w:tcPr>
            <w:tcW w:w="2967" w:type="dxa"/>
            <w:tcBorders>
              <w:top w:val="single" w:sz="4" w:space="0" w:color="auto"/>
              <w:left w:val="single" w:sz="4" w:space="0" w:color="auto"/>
              <w:bottom w:val="single" w:sz="4" w:space="0" w:color="auto"/>
              <w:right w:val="single" w:sz="4" w:space="0" w:color="auto"/>
            </w:tcBorders>
            <w:vAlign w:val="center"/>
          </w:tcPr>
          <w:p w:rsidR="00DD4D7F" w:rsidRPr="00B5526A" w:rsidRDefault="00DD4D7F" w:rsidP="00BF39B0">
            <w:pPr>
              <w:widowControl w:val="0"/>
              <w:suppressLineNumbers/>
              <w:suppressAutoHyphens/>
              <w:jc w:val="center"/>
              <w:rPr>
                <w:b/>
                <w:bCs/>
                <w:sz w:val="22"/>
              </w:rPr>
            </w:pPr>
            <w:r w:rsidRPr="00B5526A">
              <w:rPr>
                <w:b/>
                <w:bCs/>
                <w:sz w:val="22"/>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center"/>
              <w:rPr>
                <w:b/>
                <w:bCs/>
                <w:sz w:val="22"/>
                <w:lang w:val="en-US"/>
              </w:rPr>
            </w:pPr>
            <w:r w:rsidRPr="00B5526A">
              <w:rPr>
                <w:b/>
                <w:bCs/>
                <w:sz w:val="22"/>
                <w:lang w:val="en-US"/>
              </w:rPr>
              <w:t>Dokumente esanti konfidenciali informacija (nurodoma dokumento dalis / puslapis, kuriame yra konfidenciali informacija)</w:t>
            </w:r>
            <w:r w:rsidRPr="00B5526A">
              <w:rPr>
                <w:b/>
                <w:sz w:val="22"/>
                <w:szCs w:val="24"/>
                <w:lang w:val="en-US"/>
              </w:rPr>
              <w:t>*</w:t>
            </w:r>
          </w:p>
        </w:tc>
        <w:tc>
          <w:tcPr>
            <w:tcW w:w="3231" w:type="dxa"/>
            <w:tcBorders>
              <w:top w:val="single" w:sz="4" w:space="0" w:color="auto"/>
              <w:left w:val="single" w:sz="4" w:space="0" w:color="auto"/>
              <w:bottom w:val="single" w:sz="4" w:space="0" w:color="auto"/>
              <w:right w:val="single" w:sz="4" w:space="0" w:color="auto"/>
            </w:tcBorders>
            <w:vAlign w:val="center"/>
          </w:tcPr>
          <w:p w:rsidR="00DD4D7F" w:rsidRPr="00B5526A" w:rsidRDefault="00DD4D7F" w:rsidP="00BF39B0">
            <w:pPr>
              <w:widowControl w:val="0"/>
              <w:suppressLineNumbers/>
              <w:suppressAutoHyphens/>
              <w:jc w:val="center"/>
              <w:rPr>
                <w:b/>
                <w:bCs/>
                <w:sz w:val="22"/>
                <w:lang w:val="en-US"/>
              </w:rPr>
            </w:pPr>
            <w:r w:rsidRPr="00B5526A">
              <w:rPr>
                <w:b/>
                <w:bCs/>
                <w:sz w:val="22"/>
                <w:lang w:val="en-US"/>
              </w:rPr>
              <w:t>Konfidencialios informacijos pagrindimas (paaiškinama, kuo remiantis nurodytas dokumentas ar jo dalis yra konfidencialūs)</w:t>
            </w:r>
            <w:r w:rsidRPr="00B5526A">
              <w:rPr>
                <w:b/>
                <w:sz w:val="22"/>
                <w:szCs w:val="24"/>
                <w:lang w:val="en-US"/>
              </w:rPr>
              <w:t>*</w:t>
            </w:r>
          </w:p>
        </w:tc>
      </w:tr>
      <w:tr w:rsidR="00DD4D7F" w:rsidRPr="00B5526A" w:rsidTr="00BF39B0">
        <w:trPr>
          <w:jc w:val="center"/>
        </w:trPr>
        <w:tc>
          <w:tcPr>
            <w:tcW w:w="675"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lang w:val="en-US"/>
              </w:rPr>
            </w:pPr>
          </w:p>
        </w:tc>
        <w:tc>
          <w:tcPr>
            <w:tcW w:w="2967"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r>
      <w:tr w:rsidR="00DD4D7F" w:rsidRPr="00B5526A" w:rsidTr="00BF39B0">
        <w:trPr>
          <w:jc w:val="center"/>
        </w:trPr>
        <w:tc>
          <w:tcPr>
            <w:tcW w:w="675"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tabs>
                <w:tab w:val="left" w:pos="1296"/>
                <w:tab w:val="center" w:pos="4320"/>
                <w:tab w:val="right" w:pos="8640"/>
              </w:tabs>
              <w:suppressAutoHyphens/>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tabs>
                <w:tab w:val="left" w:pos="1296"/>
                <w:tab w:val="center" w:pos="4320"/>
                <w:tab w:val="right" w:pos="8640"/>
              </w:tabs>
              <w:suppressAutoHyphens/>
              <w:rPr>
                <w:sz w:val="22"/>
              </w:rPr>
            </w:pPr>
          </w:p>
        </w:tc>
        <w:tc>
          <w:tcPr>
            <w:tcW w:w="3231"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tabs>
                <w:tab w:val="left" w:pos="1296"/>
                <w:tab w:val="center" w:pos="4320"/>
                <w:tab w:val="right" w:pos="8640"/>
              </w:tabs>
              <w:suppressAutoHyphens/>
              <w:rPr>
                <w:sz w:val="22"/>
              </w:rPr>
            </w:pPr>
          </w:p>
        </w:tc>
      </w:tr>
      <w:tr w:rsidR="00DD4D7F" w:rsidRPr="00B5526A" w:rsidTr="00BF39B0">
        <w:trPr>
          <w:jc w:val="center"/>
        </w:trPr>
        <w:tc>
          <w:tcPr>
            <w:tcW w:w="675"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c>
          <w:tcPr>
            <w:tcW w:w="2967"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r w:rsidRPr="00B5526A">
              <w:rPr>
                <w:sz w:val="22"/>
              </w:rPr>
              <w:t>...</w:t>
            </w:r>
          </w:p>
        </w:tc>
        <w:tc>
          <w:tcPr>
            <w:tcW w:w="3260"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c>
          <w:tcPr>
            <w:tcW w:w="3231" w:type="dxa"/>
            <w:tcBorders>
              <w:top w:val="single" w:sz="4" w:space="0" w:color="auto"/>
              <w:left w:val="single" w:sz="4" w:space="0" w:color="auto"/>
              <w:bottom w:val="single" w:sz="4" w:space="0" w:color="auto"/>
              <w:right w:val="single" w:sz="4" w:space="0" w:color="auto"/>
            </w:tcBorders>
          </w:tcPr>
          <w:p w:rsidR="00DD4D7F" w:rsidRPr="00B5526A" w:rsidRDefault="00DD4D7F" w:rsidP="00BF39B0">
            <w:pPr>
              <w:widowControl w:val="0"/>
              <w:suppressLineNumbers/>
              <w:suppressAutoHyphens/>
              <w:jc w:val="both"/>
              <w:rPr>
                <w:sz w:val="22"/>
              </w:rPr>
            </w:pPr>
          </w:p>
        </w:tc>
      </w:tr>
    </w:tbl>
    <w:p w:rsidR="00DD4D7F" w:rsidRDefault="00DD4D7F" w:rsidP="00DD4D7F">
      <w:pPr>
        <w:widowControl w:val="0"/>
        <w:ind w:left="-142"/>
        <w:jc w:val="both"/>
        <w:rPr>
          <w:lang w:val="lt-LT"/>
        </w:rPr>
      </w:pPr>
      <w:r w:rsidRPr="0037500C">
        <w:rPr>
          <w:color w:val="FF0000"/>
          <w:lang w:val="lt-LT"/>
        </w:rPr>
        <w:t>*Pildyti tuomet, jei bus pateikta konfidenciali informacija. Tiekėjas negali nurodyti, kad galutinė pasiūlymo kaina ar visas pasiūlymas yra konfidencialus.</w:t>
      </w:r>
    </w:p>
    <w:p w:rsidR="00DD4D7F" w:rsidRPr="002E00F8" w:rsidRDefault="00DD4D7F" w:rsidP="00DD4D7F">
      <w:pPr>
        <w:keepNext/>
        <w:ind w:left="-142"/>
        <w:jc w:val="both"/>
        <w:rPr>
          <w:b/>
          <w:bCs/>
          <w:color w:val="FF0000"/>
          <w:szCs w:val="22"/>
          <w:lang w:val="lt-LT"/>
        </w:rPr>
      </w:pPr>
      <w:r w:rsidRPr="002E00F8">
        <w:rPr>
          <w:bCs/>
          <w:color w:val="FF0000"/>
          <w:szCs w:val="22"/>
          <w:lang w:val="lt-LT"/>
        </w:rPr>
        <w:t>Pastabos:</w:t>
      </w:r>
    </w:p>
    <w:p w:rsidR="00DD4D7F" w:rsidRPr="002E00F8" w:rsidRDefault="00DD4D7F" w:rsidP="00DD4D7F">
      <w:pPr>
        <w:ind w:left="-142"/>
        <w:jc w:val="both"/>
        <w:rPr>
          <w:bCs/>
          <w:color w:val="FF0000"/>
          <w:szCs w:val="22"/>
          <w:lang w:val="lt-LT"/>
        </w:rPr>
      </w:pPr>
      <w:r w:rsidRPr="002E00F8">
        <w:rPr>
          <w:bCs/>
          <w:color w:val="FF0000"/>
          <w:szCs w:val="22"/>
          <w:lang w:val="lt-LT"/>
        </w:rPr>
        <w:t xml:space="preserve">1) Tiekėjui nenurodžius, kokia informacija yra konfidenciali, laikoma, kad konfidencialios informacijos pasiūlyme nėra. </w:t>
      </w:r>
    </w:p>
    <w:p w:rsidR="00DD4D7F" w:rsidRPr="00632BE8" w:rsidRDefault="00DD4D7F" w:rsidP="00DD4D7F">
      <w:pPr>
        <w:widowControl w:val="0"/>
        <w:ind w:left="-142"/>
        <w:jc w:val="both"/>
        <w:rPr>
          <w:lang w:val="lt-LT"/>
        </w:rPr>
      </w:pPr>
      <w:r w:rsidRPr="002E00F8">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DD4D7F" w:rsidRPr="00632BE8" w:rsidRDefault="00DD4D7F" w:rsidP="00DD4D7F">
      <w:pPr>
        <w:widowControl w:val="0"/>
        <w:ind w:firstLine="720"/>
        <w:jc w:val="both"/>
        <w:rPr>
          <w:lang w:val="lt-LT"/>
        </w:rPr>
      </w:pPr>
    </w:p>
    <w:p w:rsidR="00DD4D7F" w:rsidRDefault="00DD4D7F" w:rsidP="00DD4D7F">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DD4D7F" w:rsidRDefault="00DD4D7F" w:rsidP="00DD4D7F">
      <w:pPr>
        <w:widowControl w:val="0"/>
        <w:ind w:right="-2"/>
        <w:jc w:val="both"/>
        <w:rPr>
          <w:color w:val="000000"/>
          <w:sz w:val="22"/>
          <w:szCs w:val="22"/>
          <w:lang w:val="lt-LT"/>
        </w:rPr>
      </w:pPr>
    </w:p>
    <w:p w:rsidR="00DD4D7F" w:rsidRPr="00632BE8" w:rsidRDefault="00DD4D7F" w:rsidP="00DD4D7F">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DD4D7F" w:rsidRDefault="00DD4D7F" w:rsidP="00DD4D7F">
      <w:pPr>
        <w:pStyle w:val="BodyTextIndent2"/>
        <w:widowControl w:val="0"/>
        <w:rPr>
          <w:b/>
          <w:sz w:val="16"/>
          <w:szCs w:val="16"/>
        </w:rPr>
      </w:pPr>
      <w:r w:rsidRPr="00632BE8">
        <w:rPr>
          <w:i/>
          <w:iCs/>
          <w:color w:val="000000"/>
          <w:sz w:val="22"/>
          <w:szCs w:val="22"/>
          <w:vertAlign w:val="superscript"/>
        </w:rPr>
        <w:t>Dalyvis arba jo įgaliotas asmuo</w:t>
      </w:r>
      <w:r w:rsidRPr="00632BE8">
        <w:rPr>
          <w:i/>
          <w:iCs/>
          <w:color w:val="000000"/>
          <w:sz w:val="22"/>
          <w:szCs w:val="22"/>
          <w:vertAlign w:val="superscript"/>
        </w:rPr>
        <w:tab/>
        <w:t xml:space="preserve">                                                    parašas</w:t>
      </w:r>
      <w:r w:rsidRPr="00632BE8">
        <w:rPr>
          <w:i/>
          <w:iCs/>
          <w:color w:val="000000"/>
          <w:sz w:val="22"/>
          <w:szCs w:val="22"/>
          <w:vertAlign w:val="superscript"/>
        </w:rPr>
        <w:tab/>
        <w:t xml:space="preserve">      </w:t>
      </w:r>
      <w:r w:rsidRPr="00632BE8">
        <w:rPr>
          <w:i/>
          <w:iCs/>
          <w:color w:val="000000"/>
          <w:sz w:val="22"/>
          <w:szCs w:val="22"/>
          <w:vertAlign w:val="superscript"/>
        </w:rPr>
        <w:tab/>
        <w:t xml:space="preserve">                           vardas ir pavardė</w:t>
      </w:r>
    </w:p>
    <w:p w:rsidR="00DD4D7F" w:rsidRDefault="00DD4D7F" w:rsidP="00D57081">
      <w:pPr>
        <w:pStyle w:val="BodyTextIndent2"/>
        <w:widowControl w:val="0"/>
        <w:jc w:val="right"/>
        <w:rPr>
          <w:b/>
          <w:sz w:val="16"/>
          <w:szCs w:val="16"/>
        </w:rPr>
      </w:pPr>
    </w:p>
    <w:p w:rsidR="00DD4D7F" w:rsidRDefault="00DD4D7F" w:rsidP="00D57081">
      <w:pPr>
        <w:pStyle w:val="BodyTextIndent2"/>
        <w:widowControl w:val="0"/>
        <w:jc w:val="right"/>
        <w:rPr>
          <w:b/>
          <w:sz w:val="16"/>
          <w:szCs w:val="16"/>
        </w:rPr>
      </w:pPr>
    </w:p>
    <w:p w:rsidR="00DD4D7F" w:rsidRDefault="00DD4D7F" w:rsidP="00D57081">
      <w:pPr>
        <w:pStyle w:val="BodyTextIndent2"/>
        <w:widowControl w:val="0"/>
        <w:jc w:val="right"/>
        <w:rPr>
          <w:b/>
          <w:sz w:val="16"/>
          <w:szCs w:val="16"/>
        </w:rPr>
      </w:pPr>
    </w:p>
    <w:p w:rsidR="00DD4D7F" w:rsidRDefault="00DD4D7F" w:rsidP="00D57081">
      <w:pPr>
        <w:pStyle w:val="BodyTextIndent2"/>
        <w:widowControl w:val="0"/>
        <w:jc w:val="right"/>
        <w:rPr>
          <w:b/>
          <w:sz w:val="16"/>
          <w:szCs w:val="16"/>
        </w:rPr>
      </w:pPr>
    </w:p>
    <w:p w:rsidR="00D57081" w:rsidRPr="00632BE8" w:rsidRDefault="006D5102" w:rsidP="00D57081">
      <w:pPr>
        <w:pStyle w:val="BodyTextIndent2"/>
        <w:widowControl w:val="0"/>
        <w:jc w:val="right"/>
        <w:rPr>
          <w:b/>
          <w:sz w:val="16"/>
          <w:szCs w:val="16"/>
        </w:rPr>
      </w:pPr>
      <w:r>
        <w:rPr>
          <w:b/>
          <w:sz w:val="16"/>
          <w:szCs w:val="16"/>
        </w:rPr>
        <w:lastRenderedPageBreak/>
        <w:t>Įvairių alyvų transporto priemonėms</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942F06" w:rsidRPr="00632BE8" w:rsidRDefault="006D5102"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6D5102">
            <w:pPr>
              <w:snapToGrid w:val="0"/>
              <w:ind w:right="-82"/>
              <w:jc w:val="both"/>
              <w:rPr>
                <w:color w:val="000000"/>
                <w:sz w:val="22"/>
                <w:szCs w:val="22"/>
                <w:lang w:val="lt-LT"/>
              </w:rPr>
            </w:pPr>
            <w:r w:rsidRPr="00632BE8">
              <w:rPr>
                <w:color w:val="000000"/>
                <w:sz w:val="22"/>
                <w:szCs w:val="22"/>
                <w:lang w:val="lt-LT"/>
              </w:rPr>
              <w:t xml:space="preserve">atliekamame </w:t>
            </w:r>
            <w:r w:rsidR="006D5102">
              <w:rPr>
                <w:color w:val="000000"/>
                <w:sz w:val="22"/>
                <w:szCs w:val="22"/>
                <w:lang w:val="lt-LT"/>
              </w:rPr>
              <w:t>įvairių alyvų transporto priemonėms</w:t>
            </w:r>
            <w:r w:rsidRPr="00632BE8">
              <w:rPr>
                <w:color w:val="000000"/>
                <w:sz w:val="22"/>
                <w:szCs w:val="22"/>
                <w:lang w:val="lt-LT"/>
              </w:rPr>
              <w:t xml:space="preserve"> 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6D5102" w:rsidRDefault="006D5102" w:rsidP="00D57081">
      <w:pPr>
        <w:pStyle w:val="BodyTextIndent2"/>
        <w:widowControl w:val="0"/>
        <w:jc w:val="right"/>
        <w:rPr>
          <w:b/>
          <w:sz w:val="16"/>
          <w:szCs w:val="16"/>
        </w:rPr>
      </w:pPr>
    </w:p>
    <w:p w:rsidR="00D57081" w:rsidRPr="00632BE8" w:rsidRDefault="006D5102" w:rsidP="00D57081">
      <w:pPr>
        <w:pStyle w:val="BodyTextIndent2"/>
        <w:widowControl w:val="0"/>
        <w:jc w:val="right"/>
        <w:rPr>
          <w:b/>
          <w:sz w:val="16"/>
          <w:szCs w:val="16"/>
        </w:rPr>
      </w:pPr>
      <w:r>
        <w:rPr>
          <w:b/>
          <w:sz w:val="16"/>
          <w:szCs w:val="16"/>
        </w:rPr>
        <w:lastRenderedPageBreak/>
        <w:t>Įvairių alyvų transporto priemonėms</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AA3D3F" w:rsidRPr="00632BE8" w:rsidRDefault="006D5102" w:rsidP="00D57081">
      <w:pPr>
        <w:keepNext/>
        <w:ind w:left="7776"/>
        <w:jc w:val="right"/>
        <w:rPr>
          <w:b/>
          <w:sz w:val="22"/>
          <w:szCs w:val="22"/>
          <w:lang w:val="lt-LT"/>
        </w:rPr>
      </w:pPr>
      <w:r>
        <w:rPr>
          <w:b/>
          <w:bCs/>
          <w:sz w:val="16"/>
          <w:szCs w:val="16"/>
          <w:lang w:val="lt-LT"/>
        </w:rPr>
        <w:t>4</w:t>
      </w:r>
      <w:r w:rsidR="00D57081"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6D5102" w:rsidRDefault="006D5102" w:rsidP="00AA3D3F">
      <w:pPr>
        <w:widowControl w:val="0"/>
        <w:ind w:firstLine="720"/>
        <w:jc w:val="center"/>
        <w:rPr>
          <w:b/>
          <w:bCs/>
          <w:i/>
          <w:sz w:val="24"/>
          <w:szCs w:val="24"/>
          <w:lang w:val="lt-LT"/>
        </w:rPr>
      </w:pPr>
      <w:r>
        <w:rPr>
          <w:b/>
          <w:bCs/>
          <w:i/>
          <w:sz w:val="24"/>
          <w:szCs w:val="24"/>
          <w:lang w:val="lt-LT"/>
        </w:rPr>
        <w:t>(ĮRAŠOMAS PIRKIMO OBJEKTO DALIES PAVADINIMAS)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C76C0">
        <w:rPr>
          <w:sz w:val="22"/>
          <w:szCs w:val="22"/>
        </w:rPr>
        <w:t>generalinio direktoriaus Gintaro Maželio</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6D5102">
        <w:rPr>
          <w:sz w:val="22"/>
          <w:szCs w:val="22"/>
          <w:u w:val="single"/>
          <w:lang w:val="lt-LT"/>
        </w:rPr>
        <w:t>įvairių alyvų transporto priemonėms</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C31DD2" w:rsidRPr="00C31DD2">
        <w:rPr>
          <w:color w:val="000000"/>
          <w:sz w:val="22"/>
          <w:szCs w:val="22"/>
          <w:lang w:val="lt-LT"/>
        </w:rPr>
        <w:t xml:space="preserve">BVPŽ kodas: </w:t>
      </w:r>
      <w:r w:rsidR="006D5102" w:rsidRPr="006D5102">
        <w:rPr>
          <w:color w:val="000000"/>
          <w:sz w:val="22"/>
          <w:szCs w:val="22"/>
          <w:lang w:val="lt-LT"/>
        </w:rPr>
        <w:t>09211000-1 „Tepalinės alyvos ir tepimo priemonės“</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užsakyta</w:t>
      </w:r>
      <w:r w:rsidRPr="00632BE8">
        <w:rPr>
          <w:sz w:val="22"/>
          <w:szCs w:val="22"/>
        </w:rPr>
        <w:t xml:space="preserve">s </w:t>
      </w:r>
      <w:r w:rsidR="006D5102">
        <w:rPr>
          <w:sz w:val="22"/>
          <w:szCs w:val="22"/>
        </w:rPr>
        <w:t xml:space="preserve">___________________ </w:t>
      </w:r>
      <w:r w:rsidR="006D5102">
        <w:rPr>
          <w:i/>
          <w:sz w:val="22"/>
          <w:szCs w:val="22"/>
        </w:rPr>
        <w:t>(įrašomas pirkimo objekto dalies pavadinimas)</w:t>
      </w:r>
      <w:r w:rsidRPr="00632BE8">
        <w:rPr>
          <w:sz w:val="22"/>
          <w:szCs w:val="22"/>
        </w:rPr>
        <w:t xml:space="preserve"> (toliau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0C5EB8">
        <w:rPr>
          <w:sz w:val="22"/>
          <w:szCs w:val="22"/>
        </w:rPr>
        <w:t>12</w:t>
      </w:r>
      <w:r w:rsidRPr="00632BE8">
        <w:rPr>
          <w:sz w:val="22"/>
          <w:szCs w:val="22"/>
        </w:rPr>
        <w:t xml:space="preserve"> mė</w:t>
      </w:r>
      <w:r w:rsidR="000C5EB8">
        <w:rPr>
          <w:sz w:val="22"/>
          <w:szCs w:val="22"/>
        </w:rPr>
        <w:t>nesių</w:t>
      </w:r>
      <w:r w:rsidRPr="00632BE8">
        <w:rPr>
          <w:sz w:val="22"/>
          <w:szCs w:val="22"/>
        </w:rPr>
        <w:t xml:space="preserve"> nuo Sutarties įsigaliojimo dienos. Prekių užsakymo laikotarpis baigiasi praėjus </w:t>
      </w:r>
      <w:r w:rsidR="000C5EB8">
        <w:rPr>
          <w:sz w:val="22"/>
          <w:szCs w:val="22"/>
        </w:rPr>
        <w:t>12 mėnesių</w:t>
      </w:r>
      <w:r w:rsidRPr="00632BE8">
        <w:rPr>
          <w:sz w:val="22"/>
          <w:szCs w:val="22"/>
        </w:rPr>
        <w:t xml:space="preserve"> nuo Sutarties įsigaliojimo dienos arba kai Pirkėjo užsakytų Prekių bendra vertė pasieka Sutarties kainą 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 xml:space="preserve">1.3. Pagal Sutartį perkamų Prekių savybės ir kiekiai nurodyti Sutarties 1 priede </w:t>
      </w:r>
      <w:r w:rsidR="001C76C0">
        <w:rPr>
          <w:u w:val="none"/>
          <w:lang w:val="lt-LT"/>
        </w:rPr>
        <w:t>„</w:t>
      </w:r>
      <w:r w:rsidR="006D5102">
        <w:rPr>
          <w:i/>
          <w:u w:val="none"/>
          <w:lang w:val="lt-LT"/>
        </w:rPr>
        <w:t>(įrašomas pirkimo objekto dalies pavadinimas)</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89464F" w:rsidRPr="0089464F">
        <w:rPr>
          <w:i/>
          <w:u w:val="none"/>
          <w:lang w:val="lt-LT"/>
        </w:rPr>
        <w:t xml:space="preserve">10 000 </w:t>
      </w:r>
      <w:r w:rsidR="0089464F">
        <w:rPr>
          <w:i/>
          <w:u w:val="none"/>
          <w:lang w:val="lt-LT"/>
        </w:rPr>
        <w:t>/</w:t>
      </w:r>
      <w:r w:rsidR="0089464F" w:rsidRPr="0089464F">
        <w:rPr>
          <w:i/>
          <w:u w:val="none"/>
          <w:lang w:val="lt-LT"/>
        </w:rPr>
        <w:t xml:space="preserve"> 8 200 </w:t>
      </w:r>
      <w:r w:rsidR="0089464F">
        <w:rPr>
          <w:i/>
          <w:u w:val="none"/>
          <w:lang w:val="lt-LT"/>
        </w:rPr>
        <w:t>/</w:t>
      </w:r>
      <w:r w:rsidR="0089464F" w:rsidRPr="0089464F">
        <w:rPr>
          <w:i/>
          <w:u w:val="none"/>
          <w:lang w:val="lt-LT"/>
        </w:rPr>
        <w:t xml:space="preserve"> 6 000 </w:t>
      </w:r>
      <w:r w:rsidR="0089464F">
        <w:rPr>
          <w:i/>
          <w:u w:val="none"/>
          <w:lang w:val="lt-LT"/>
        </w:rPr>
        <w:t>/</w:t>
      </w:r>
      <w:r w:rsidR="0089464F" w:rsidRPr="0089464F">
        <w:rPr>
          <w:i/>
          <w:u w:val="none"/>
          <w:lang w:val="lt-LT"/>
        </w:rPr>
        <w:t xml:space="preserve"> 3 300 </w:t>
      </w:r>
      <w:r w:rsidR="0089464F">
        <w:rPr>
          <w:i/>
          <w:u w:val="none"/>
          <w:lang w:val="lt-LT"/>
        </w:rPr>
        <w:t>/</w:t>
      </w:r>
      <w:r w:rsidR="0089464F" w:rsidRPr="0089464F">
        <w:rPr>
          <w:i/>
          <w:u w:val="none"/>
          <w:lang w:val="lt-LT"/>
        </w:rPr>
        <w:t xml:space="preserve"> 250 </w:t>
      </w:r>
      <w:r w:rsidR="0089464F">
        <w:rPr>
          <w:i/>
          <w:u w:val="none"/>
          <w:lang w:val="lt-LT"/>
        </w:rPr>
        <w:t>/</w:t>
      </w:r>
      <w:r w:rsidR="0089464F" w:rsidRPr="0089464F">
        <w:rPr>
          <w:i/>
          <w:u w:val="none"/>
          <w:lang w:val="lt-LT"/>
        </w:rPr>
        <w:t xml:space="preserve"> </w:t>
      </w:r>
      <w:r w:rsidR="00590081">
        <w:rPr>
          <w:i/>
          <w:u w:val="none"/>
          <w:lang w:val="lt-LT"/>
        </w:rPr>
        <w:t>4</w:t>
      </w:r>
      <w:r w:rsidR="0089464F" w:rsidRPr="0089464F">
        <w:rPr>
          <w:i/>
          <w:u w:val="none"/>
          <w:lang w:val="lt-LT"/>
        </w:rPr>
        <w:t>00</w:t>
      </w:r>
      <w:r w:rsidR="00590081">
        <w:rPr>
          <w:i/>
          <w:u w:val="none"/>
          <w:lang w:val="lt-LT"/>
        </w:rPr>
        <w:t xml:space="preserve"> / 200</w:t>
      </w:r>
      <w:r w:rsidR="0089464F" w:rsidRPr="0089464F">
        <w:rPr>
          <w:i/>
          <w:u w:val="none"/>
          <w:lang w:val="lt-LT"/>
        </w:rPr>
        <w:t xml:space="preserve"> </w:t>
      </w:r>
      <w:r w:rsidR="006D5102">
        <w:rPr>
          <w:u w:val="none"/>
          <w:lang w:val="lt-LT"/>
        </w:rPr>
        <w:t>kg</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Pirkėjas neįsipareigoja Prekių užsakymo laikotarpiu </w:t>
      </w:r>
      <w:r w:rsidR="00AE7398" w:rsidRPr="00632BE8">
        <w:rPr>
          <w:u w:val="none"/>
          <w:lang w:val="lt-LT"/>
        </w:rPr>
        <w:t>nupirkti visas Specifikacijos sąrašo Prekes</w:t>
      </w:r>
      <w:r w:rsidR="00AE7398" w:rsidRPr="00831250">
        <w:rPr>
          <w:u w:val="none"/>
          <w:lang w:val="lt-LT"/>
        </w:rPr>
        <w:t xml:space="preserve"> </w:t>
      </w:r>
      <w:r w:rsidR="00AE7398" w:rsidRPr="00632BE8">
        <w:rPr>
          <w:lang w:val="lt-LT"/>
        </w:rPr>
        <w:t>arba visą Sp</w:t>
      </w:r>
      <w:r w:rsidR="00265EB7" w:rsidRPr="00632BE8">
        <w:rPr>
          <w:lang w:val="lt-LT"/>
        </w:rPr>
        <w:t>ecifikacijoje nurodytą jų kiekį</w:t>
      </w:r>
      <w:r w:rsidR="004736FD" w:rsidRPr="00632BE8">
        <w:rPr>
          <w:u w:val="none"/>
          <w:lang w:val="lt-LT"/>
        </w:rPr>
        <w:t>.</w:t>
      </w:r>
      <w:r w:rsidR="003022F6">
        <w:rPr>
          <w:u w:val="none"/>
          <w:lang w:val="lt-LT"/>
        </w:rPr>
        <w:t xml:space="preserve"> </w:t>
      </w:r>
      <w:r w:rsidR="003022F6" w:rsidRPr="003022F6">
        <w:rPr>
          <w:u w:val="none"/>
          <w:lang w:val="lt-LT"/>
        </w:rPr>
        <w:t>Pirkėjas numato, kad Prekių užsakymo laikotarpiu nupirktas bendras Prekių kiekis negali būti mažesnis nei 50 procentų</w:t>
      </w:r>
      <w:r w:rsidR="003022F6">
        <w:rPr>
          <w:u w:val="none"/>
          <w:lang w:val="lt-LT"/>
        </w:rPr>
        <w:t xml:space="preserve"> bendro</w:t>
      </w:r>
      <w:r w:rsidR="003022F6" w:rsidRPr="003022F6">
        <w:rPr>
          <w:u w:val="none"/>
          <w:lang w:val="lt-LT"/>
        </w:rPr>
        <w:t xml:space="preserve"> preliminaraus </w:t>
      </w:r>
      <w:r w:rsidR="003022F6">
        <w:rPr>
          <w:u w:val="none"/>
          <w:lang w:val="lt-LT"/>
        </w:rPr>
        <w:t>P</w:t>
      </w:r>
      <w:r w:rsidR="003022F6" w:rsidRPr="003022F6">
        <w:rPr>
          <w:u w:val="none"/>
          <w:lang w:val="lt-LT"/>
        </w:rPr>
        <w:t>rekių kiekio</w:t>
      </w:r>
      <w:r w:rsidR="003022F6">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dydis, t. y. Sutarties </w:t>
      </w:r>
      <w:r w:rsidRPr="00632BE8">
        <w:rPr>
          <w:sz w:val="22"/>
          <w:szCs w:val="22"/>
          <w:lang w:val="lt-LT"/>
        </w:rPr>
        <w:lastRenderedPageBreak/>
        <w:t>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9E75C0"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ne ilgiau nei per </w:t>
      </w:r>
      <w:r w:rsidR="00723C03">
        <w:rPr>
          <w:sz w:val="22"/>
          <w:szCs w:val="22"/>
          <w:lang w:val="lt-LT"/>
        </w:rPr>
        <w:t>2</w:t>
      </w:r>
      <w:r w:rsidR="008925FB" w:rsidRPr="00D767D9">
        <w:rPr>
          <w:sz w:val="22"/>
          <w:szCs w:val="22"/>
          <w:lang w:val="lt-LT"/>
        </w:rPr>
        <w:t xml:space="preserve"> </w:t>
      </w:r>
      <w:r w:rsidR="00D767D9" w:rsidRPr="00D767D9">
        <w:rPr>
          <w:sz w:val="22"/>
          <w:szCs w:val="22"/>
          <w:lang w:val="lt-LT"/>
        </w:rPr>
        <w:t>(</w:t>
      </w:r>
      <w:r w:rsidR="00723C03">
        <w:rPr>
          <w:sz w:val="22"/>
          <w:szCs w:val="22"/>
          <w:lang w:val="lt-LT"/>
        </w:rPr>
        <w:t>dvi</w:t>
      </w:r>
      <w:r w:rsidR="00D767D9" w:rsidRPr="00D767D9">
        <w:rPr>
          <w:sz w:val="22"/>
          <w:szCs w:val="22"/>
          <w:lang w:val="lt-LT"/>
        </w:rPr>
        <w:t xml:space="preserve">) </w:t>
      </w:r>
      <w:r w:rsidR="00D767D9" w:rsidRPr="003948B3">
        <w:rPr>
          <w:sz w:val="22"/>
          <w:szCs w:val="22"/>
          <w:lang w:val="lt-LT"/>
        </w:rPr>
        <w:t>darbo dien</w:t>
      </w:r>
      <w:r w:rsidR="008925FB" w:rsidRPr="003948B3">
        <w:rPr>
          <w:sz w:val="22"/>
          <w:szCs w:val="22"/>
          <w:lang w:val="lt-LT"/>
        </w:rPr>
        <w:t>as</w:t>
      </w:r>
      <w:r w:rsidR="00D767D9" w:rsidRPr="00D767D9">
        <w:rPr>
          <w:sz w:val="22"/>
          <w:szCs w:val="22"/>
          <w:lang w:val="lt-LT"/>
        </w:rPr>
        <w:t xml:space="preserve"> nuo užsakymo Tiekėjui pateikimo dienos, užsakymo pa</w:t>
      </w:r>
      <w:r w:rsidR="00805530">
        <w:rPr>
          <w:sz w:val="22"/>
          <w:szCs w:val="22"/>
          <w:lang w:val="lt-LT"/>
        </w:rPr>
        <w:t>teikimo dienos neįskaičiuojant.</w:t>
      </w:r>
    </w:p>
    <w:p w:rsidR="00D767D9" w:rsidRPr="00632BE8" w:rsidRDefault="00D767D9" w:rsidP="009E75C0">
      <w:pPr>
        <w:widowControl w:val="0"/>
        <w:ind w:left="-567"/>
        <w:jc w:val="both"/>
        <w:outlineLvl w:val="0"/>
        <w:rPr>
          <w:sz w:val="22"/>
          <w:szCs w:val="22"/>
          <w:lang w:val="lt-LT"/>
        </w:rPr>
      </w:pPr>
      <w:r>
        <w:rPr>
          <w:sz w:val="22"/>
          <w:szCs w:val="22"/>
          <w:lang w:val="lt-LT"/>
        </w:rPr>
        <w:t xml:space="preserve">3.2. </w:t>
      </w:r>
      <w:r w:rsidRPr="00D767D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telefonu (tel. Nr. ......), faksu (fakso Nr. .....) arba el. paštu (el. paštas .....@....).</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w:t>
      </w:r>
      <w:r w:rsidR="002458E9">
        <w:rPr>
          <w:sz w:val="22"/>
          <w:szCs w:val="22"/>
          <w:lang w:val="lt-LT"/>
        </w:rPr>
        <w:t>s</w:t>
      </w:r>
      <w:r w:rsidR="009E75C0" w:rsidRPr="00632BE8">
        <w:rPr>
          <w:sz w:val="22"/>
          <w:szCs w:val="22"/>
          <w:lang w:val="lt-LT"/>
        </w:rPr>
        <w:t xml:space="preserve">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Prekes Pirkėjas pirks dalimis,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2854E8">
        <w:rPr>
          <w:sz w:val="22"/>
          <w:szCs w:val="22"/>
          <w:lang w:val="lt-LT"/>
        </w:rPr>
        <w:t>. Minimalu</w:t>
      </w:r>
      <w:r w:rsidR="00C73E8E" w:rsidRPr="00632BE8">
        <w:rPr>
          <w:sz w:val="22"/>
          <w:szCs w:val="22"/>
          <w:lang w:val="lt-LT"/>
        </w:rPr>
        <w:t>s užsakomų Prekių kieki</w:t>
      </w:r>
      <w:r w:rsidR="009255A9">
        <w:rPr>
          <w:sz w:val="22"/>
          <w:szCs w:val="22"/>
          <w:lang w:val="lt-LT"/>
        </w:rPr>
        <w:t>s – mažiausias Specifikacijoje nurodytas Prekių išfasavimo vienetas.</w:t>
      </w:r>
    </w:p>
    <w:p w:rsidR="001C72D1" w:rsidRPr="00632BE8"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w:t>
      </w:r>
      <w:r w:rsidR="00805530">
        <w:rPr>
          <w:b/>
          <w:sz w:val="22"/>
          <w:szCs w:val="22"/>
          <w:lang w:val="lt-LT"/>
        </w:rPr>
        <w:t>, duomenis</w:t>
      </w:r>
      <w:r w:rsidR="00E9247C">
        <w:rPr>
          <w:b/>
          <w:sz w:val="22"/>
          <w:szCs w:val="22"/>
          <w:lang w:val="lt-LT"/>
        </w:rPr>
        <w:t xml:space="preserve"> </w:t>
      </w:r>
      <w:r w:rsidR="009E75C0" w:rsidRPr="00632BE8">
        <w:rPr>
          <w:b/>
          <w:sz w:val="22"/>
          <w:szCs w:val="22"/>
          <w:lang w:val="lt-LT"/>
        </w:rPr>
        <w:t>(jeigu tokie yra),</w:t>
      </w:r>
      <w:r w:rsidR="00F54FBF">
        <w:rPr>
          <w:b/>
          <w:sz w:val="22"/>
          <w:szCs w:val="22"/>
          <w:lang w:val="lt-LT"/>
        </w:rPr>
        <w:t xml:space="preserve"> skirtus Prekių identifikavimui,</w:t>
      </w:r>
      <w:r w:rsidR="009E75C0" w:rsidRPr="00632BE8">
        <w:rPr>
          <w:b/>
          <w:sz w:val="22"/>
          <w:szCs w:val="22"/>
          <w:lang w:val="lt-LT"/>
        </w:rPr>
        <w:t xml:space="preserve"> kokie jie nurodyti Specifikacijoje</w:t>
      </w:r>
      <w:r w:rsidR="009E75C0" w:rsidRPr="00632BE8">
        <w:rPr>
          <w:sz w:val="22"/>
          <w:szCs w:val="22"/>
          <w:lang w:val="lt-LT"/>
        </w:rPr>
        <w:t>.</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w:t>
      </w:r>
      <w:r w:rsidR="00805530">
        <w:rPr>
          <w:sz w:val="22"/>
          <w:lang w:val="lt-LT"/>
        </w:rPr>
        <w:t>imo dokumentų reikalavimus.</w:t>
      </w:r>
    </w:p>
    <w:p w:rsidR="00805530" w:rsidRDefault="00805530" w:rsidP="00306EC2">
      <w:pPr>
        <w:widowControl w:val="0"/>
        <w:autoSpaceDE w:val="0"/>
        <w:autoSpaceDN w:val="0"/>
        <w:adjustRightInd w:val="0"/>
        <w:ind w:left="-567"/>
        <w:jc w:val="both"/>
        <w:rPr>
          <w:sz w:val="22"/>
          <w:lang w:val="lt-LT"/>
        </w:rPr>
      </w:pPr>
      <w:r>
        <w:rPr>
          <w:sz w:val="22"/>
          <w:lang w:val="lt-LT"/>
        </w:rPr>
        <w:t xml:space="preserve">4.2. </w:t>
      </w:r>
      <w:r w:rsidRPr="00805530">
        <w:rPr>
          <w:sz w:val="22"/>
          <w:lang w:val="lt-LT"/>
        </w:rPr>
        <w:t>Jeigu pastebima, jog pristatytos Prekės neatitinka Specifikacijos reikalavimų arba atsiranda Prekių kokybės trūkumų, Tiekėjas turi užtikrinti nemokamą jų pakeitimą naujomis (įskaitant grąžinamų Prekių paėmimą ir naujų Prekių pristatymą), Sutartyje nurodytus reikalavimus atitinkančiomis, Prekėmis ne ilgiau nei per 2 (dvi) darbo dienas</w:t>
      </w:r>
      <w:r w:rsidR="0037500C">
        <w:rPr>
          <w:sz w:val="22"/>
          <w:lang w:val="lt-LT"/>
        </w:rPr>
        <w:t xml:space="preserve"> nuo pranešimo apie Prekių trūkumus gavimo dienos, tos dienos neskaičiuojant</w:t>
      </w:r>
      <w:r w:rsidRPr="00805530">
        <w:rPr>
          <w:sz w:val="22"/>
          <w:lang w:val="lt-LT"/>
        </w:rPr>
        <w:t>.</w:t>
      </w:r>
    </w:p>
    <w:p w:rsidR="00805530" w:rsidRDefault="00805530" w:rsidP="00306EC2">
      <w:pPr>
        <w:widowControl w:val="0"/>
        <w:autoSpaceDE w:val="0"/>
        <w:autoSpaceDN w:val="0"/>
        <w:adjustRightInd w:val="0"/>
        <w:ind w:left="-567"/>
        <w:jc w:val="both"/>
        <w:rPr>
          <w:sz w:val="22"/>
          <w:lang w:val="lt-LT"/>
        </w:rPr>
      </w:pPr>
      <w:r>
        <w:rPr>
          <w:sz w:val="22"/>
          <w:lang w:val="lt-LT"/>
        </w:rPr>
        <w:t xml:space="preserve">4.3. </w:t>
      </w:r>
      <w:r w:rsidRPr="00805530">
        <w:rPr>
          <w:sz w:val="22"/>
          <w:lang w:val="lt-LT"/>
        </w:rPr>
        <w:t>Prekių vizualinė kokybė tikrinama Prekių perdavimo–priėmimo metu.</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583790" w:rsidRPr="00583790">
        <w:rPr>
          <w:sz w:val="22"/>
          <w:szCs w:val="22"/>
          <w:lang w:val="lt-LT"/>
        </w:rPr>
        <w:t>e, įskaitant suteikiamas Prekių garantijos sąlygas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lastRenderedPageBreak/>
        <w:t xml:space="preserve">5.2.2. pateikti Prekes </w:t>
      </w:r>
      <w:r w:rsidR="002854E8" w:rsidRPr="002854E8">
        <w:rPr>
          <w:sz w:val="22"/>
          <w:szCs w:val="22"/>
          <w:lang w:val="lt-LT"/>
        </w:rPr>
        <w:t xml:space="preserve">originalioje gamintojo taroje, kurių dydžiai nurodyti </w:t>
      </w:r>
      <w:r w:rsidR="002854E8">
        <w:rPr>
          <w:sz w:val="22"/>
          <w:szCs w:val="22"/>
          <w:lang w:val="lt-LT"/>
        </w:rPr>
        <w:t>Specifikacijoje</w:t>
      </w:r>
      <w:r w:rsidR="002854E8" w:rsidRPr="002854E8">
        <w:rPr>
          <w:sz w:val="22"/>
          <w:szCs w:val="22"/>
          <w:lang w:val="lt-LT"/>
        </w:rPr>
        <w:t>, su gamintojo ženklais, originaliomis plombomis ir markiravimu, atitinkančiu Europos Sąjungos ir Lietuvos Respublikos teisės aktų reikalavimus</w:t>
      </w:r>
      <w:r w:rsidRPr="00632BE8">
        <w:rPr>
          <w:sz w:val="22"/>
          <w:szCs w:val="22"/>
          <w:lang w:val="lt-LT"/>
        </w:rPr>
        <w:t>, atitinkančias Specifikacijoje nurodytas Prekių savybes ir reikalavimus, užtikrinant Prekių a</w:t>
      </w:r>
      <w:r w:rsidR="00723C03">
        <w:rPr>
          <w:sz w:val="22"/>
          <w:szCs w:val="22"/>
          <w:lang w:val="lt-LT"/>
        </w:rPr>
        <w:t>titiktį įprastai tokios rūšies p</w:t>
      </w:r>
      <w:r w:rsidRPr="00632BE8">
        <w:rPr>
          <w:sz w:val="22"/>
          <w:szCs w:val="22"/>
          <w:lang w:val="lt-LT"/>
        </w:rPr>
        <w:t>rekėms keliamiems reikalavimams</w:t>
      </w:r>
      <w:r w:rsidR="005E7E81">
        <w:rPr>
          <w:sz w:val="22"/>
          <w:szCs w:val="22"/>
          <w:lang w:val="lt-LT"/>
        </w:rPr>
        <w:t xml:space="preserve"> bei kartu su pristatomomis Prekėmis pateikti kokybės pažymėjimus ir saugos duomenų lapus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Pr="00583790">
        <w:rPr>
          <w:sz w:val="22"/>
          <w:szCs w:val="22"/>
          <w:lang w:val="lt-LT"/>
        </w:rPr>
        <w:t xml:space="preserve">Pirkėjui paprašius, ne ilgiau nei per </w:t>
      </w:r>
      <w:r w:rsidR="0037500C">
        <w:rPr>
          <w:sz w:val="22"/>
          <w:szCs w:val="22"/>
          <w:lang w:val="lt-LT"/>
        </w:rPr>
        <w:t>3</w:t>
      </w:r>
      <w:r w:rsidRPr="00583790">
        <w:rPr>
          <w:sz w:val="22"/>
          <w:szCs w:val="22"/>
          <w:lang w:val="lt-LT"/>
        </w:rPr>
        <w:t xml:space="preserve"> darbo dienas, prašymo gavimo dienos neįskaičiuojant, pateikti Pirkėjui Prekių gamintojų išduotus Prekių atitikties sertifikatus, ar kitus dokumentus, įrodančius Prekių atitikimą Specifikacijoje nurodytiems standartams</w:t>
      </w:r>
      <w:r w:rsidR="00805530">
        <w:rPr>
          <w:sz w:val="22"/>
          <w:szCs w:val="22"/>
          <w:lang w:val="lt-LT"/>
        </w:rPr>
        <w:t>, reikalavimams</w:t>
      </w:r>
      <w:r w:rsidRPr="00583790">
        <w:rPr>
          <w:sz w:val="22"/>
          <w:szCs w:val="22"/>
          <w:lang w:val="lt-LT"/>
        </w:rPr>
        <w:t xml:space="preserve"> bei konsultuoti Pirkėją kitais Prekių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723C03" w:rsidRPr="00583790" w:rsidRDefault="00723C03" w:rsidP="00583790">
      <w:pPr>
        <w:widowControl w:val="0"/>
        <w:ind w:left="-567"/>
        <w:jc w:val="both"/>
        <w:rPr>
          <w:sz w:val="22"/>
          <w:szCs w:val="22"/>
          <w:lang w:val="lt-LT"/>
        </w:rPr>
      </w:pPr>
      <w:r>
        <w:rPr>
          <w:sz w:val="22"/>
          <w:szCs w:val="22"/>
          <w:lang w:val="lt-LT"/>
        </w:rPr>
        <w:t xml:space="preserve">5.3.3. </w:t>
      </w:r>
      <w:r w:rsidRPr="00723C03">
        <w:rPr>
          <w:sz w:val="22"/>
          <w:szCs w:val="22"/>
          <w:lang w:val="lt-LT"/>
        </w:rPr>
        <w:t>įvertinti pristatytų Prekių atitikimą Specifikacijoje nustatytiems reikalavimams, ir nustačius neatitikimą, ne ilgiau nei per 3 (tris) darbo dienas, informuoti Tiekėją apie nustatytus neatitikimus;</w:t>
      </w:r>
    </w:p>
    <w:p w:rsidR="00583790" w:rsidRPr="00583790" w:rsidRDefault="00583790" w:rsidP="00583790">
      <w:pPr>
        <w:widowControl w:val="0"/>
        <w:ind w:left="-567"/>
        <w:jc w:val="both"/>
        <w:rPr>
          <w:sz w:val="22"/>
          <w:szCs w:val="22"/>
          <w:lang w:val="lt-LT"/>
        </w:rPr>
      </w:pPr>
      <w:r w:rsidRPr="00583790">
        <w:rPr>
          <w:sz w:val="22"/>
          <w:szCs w:val="22"/>
          <w:lang w:val="lt-LT"/>
        </w:rPr>
        <w:t>5.3.</w:t>
      </w:r>
      <w:r w:rsidR="00723C03">
        <w:rPr>
          <w:sz w:val="22"/>
          <w:szCs w:val="22"/>
          <w:lang w:val="lt-LT"/>
        </w:rPr>
        <w:t>4</w:t>
      </w:r>
      <w:r w:rsidRPr="00583790">
        <w:rPr>
          <w:sz w:val="22"/>
          <w:szCs w:val="22"/>
          <w:lang w:val="lt-LT"/>
        </w:rPr>
        <w:t>. sumokėti Tiekėjui už paimtas Tiekėjo tinkamai pateiktas, kokybiškas Prekes Sutartyje nustatyta tvarka ir terminais;</w:t>
      </w:r>
    </w:p>
    <w:p w:rsidR="00583790" w:rsidRPr="00583790" w:rsidRDefault="00723C03" w:rsidP="00583790">
      <w:pPr>
        <w:widowControl w:val="0"/>
        <w:ind w:left="-567"/>
        <w:jc w:val="both"/>
        <w:rPr>
          <w:sz w:val="22"/>
          <w:szCs w:val="22"/>
          <w:lang w:val="lt-LT"/>
        </w:rPr>
      </w:pPr>
      <w:r>
        <w:rPr>
          <w:sz w:val="22"/>
          <w:szCs w:val="22"/>
          <w:lang w:val="lt-LT"/>
        </w:rPr>
        <w:t>5.3.5</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w:t>
      </w:r>
      <w:r w:rsidR="00723C03">
        <w:rPr>
          <w:sz w:val="22"/>
          <w:szCs w:val="22"/>
          <w:lang w:val="lt-LT"/>
        </w:rPr>
        <w:t>3</w:t>
      </w:r>
      <w:r w:rsidRPr="00583790">
        <w:rPr>
          <w:sz w:val="22"/>
          <w:szCs w:val="22"/>
          <w:lang w:val="lt-LT"/>
        </w:rPr>
        <w:t>0 (</w:t>
      </w:r>
      <w:r w:rsidR="00723C03">
        <w:rPr>
          <w:sz w:val="22"/>
          <w:szCs w:val="22"/>
          <w:lang w:val="lt-LT"/>
        </w:rPr>
        <w:t>trisdešimties</w:t>
      </w:r>
      <w:r w:rsidRPr="00583790">
        <w:rPr>
          <w:sz w:val="22"/>
          <w:szCs w:val="22"/>
          <w:lang w:val="lt-LT"/>
        </w:rPr>
        <w:t>)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6.3. Pagrindas atleisti Šalį nuo atsakomybės atsiranda nuo nenugalimos jėgos aplinkybių atsiradimo momento arba, jeigu laiku nebuvo pateiktas pranešimas, nuo pranešimo pateikimo momento. Jeigu Šalis laiku neišsiunčia pranešimo arba </w:t>
      </w:r>
      <w:r w:rsidRPr="00632BE8">
        <w:rPr>
          <w:sz w:val="22"/>
          <w:szCs w:val="22"/>
          <w:lang w:val="lt-LT"/>
        </w:rPr>
        <w:lastRenderedPageBreak/>
        <w:t>neinformuoja, ji privalo kompensuoti kitai Šaliai žalą, kurią ši patyrė dėl laiku nepateikto pranešimo arba dėl to, kad nebuvo jokio pranešimo.</w:t>
      </w:r>
    </w:p>
    <w:p w:rsidR="000C5EB8" w:rsidRPr="00834906" w:rsidRDefault="000C5EB8" w:rsidP="000C5EB8">
      <w:pPr>
        <w:widowControl w:val="0"/>
        <w:autoSpaceDE w:val="0"/>
        <w:autoSpaceDN w:val="0"/>
        <w:adjustRightInd w:val="0"/>
        <w:spacing w:before="240"/>
        <w:ind w:left="-567"/>
        <w:jc w:val="center"/>
        <w:rPr>
          <w:sz w:val="22"/>
          <w:szCs w:val="22"/>
          <w:u w:val="single"/>
          <w:lang w:val="lt-LT"/>
        </w:rPr>
      </w:pPr>
      <w:r w:rsidRPr="00834906">
        <w:rPr>
          <w:sz w:val="22"/>
          <w:szCs w:val="22"/>
          <w:u w:val="single"/>
          <w:lang w:val="lt-LT"/>
        </w:rPr>
        <w:t>7. Straipsnis</w:t>
      </w:r>
    </w:p>
    <w:p w:rsidR="000C5EB8" w:rsidRDefault="000C5EB8" w:rsidP="000C5EB8">
      <w:pPr>
        <w:widowControl w:val="0"/>
        <w:autoSpaceDE w:val="0"/>
        <w:autoSpaceDN w:val="0"/>
        <w:adjustRightInd w:val="0"/>
        <w:ind w:left="-567"/>
        <w:jc w:val="center"/>
        <w:rPr>
          <w:b/>
          <w:sz w:val="22"/>
          <w:szCs w:val="22"/>
          <w:lang w:val="lt-LT"/>
        </w:rPr>
      </w:pPr>
      <w:r w:rsidRPr="00834906">
        <w:rPr>
          <w:b/>
          <w:sz w:val="22"/>
          <w:szCs w:val="22"/>
          <w:lang w:val="lt-LT"/>
        </w:rPr>
        <w:t>Sutarties įvykdymo užtikrinimas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7.1. Sutarties įvykdymas </w:t>
      </w:r>
      <w:r w:rsidRPr="003A09C4">
        <w:rPr>
          <w:sz w:val="22"/>
          <w:szCs w:val="22"/>
          <w:lang w:val="lt-LT"/>
        </w:rPr>
        <w:t xml:space="preserve">užtikrinamas </w:t>
      </w:r>
      <w:r w:rsidR="0089464F" w:rsidRPr="0089464F">
        <w:rPr>
          <w:i/>
          <w:sz w:val="22"/>
          <w:szCs w:val="22"/>
          <w:lang w:val="lt-LT"/>
        </w:rPr>
        <w:t>1 300,00 Eur (1 pirkimo objekto daliai</w:t>
      </w:r>
      <w:r w:rsidR="0089464F">
        <w:rPr>
          <w:i/>
          <w:sz w:val="22"/>
          <w:szCs w:val="22"/>
          <w:lang w:val="lt-LT"/>
        </w:rPr>
        <w:t>) /</w:t>
      </w:r>
      <w:r w:rsidR="0089464F" w:rsidRPr="0089464F">
        <w:rPr>
          <w:i/>
          <w:sz w:val="22"/>
          <w:szCs w:val="22"/>
          <w:lang w:val="lt-LT"/>
        </w:rPr>
        <w:t xml:space="preserve"> 1 300,00 Eur (2 pirkimo objekto daliai)</w:t>
      </w:r>
      <w:r w:rsidR="0089464F">
        <w:rPr>
          <w:i/>
          <w:sz w:val="22"/>
          <w:szCs w:val="22"/>
          <w:lang w:val="lt-LT"/>
        </w:rPr>
        <w:t xml:space="preserve"> /</w:t>
      </w:r>
      <w:r w:rsidR="0089464F" w:rsidRPr="0089464F">
        <w:rPr>
          <w:i/>
          <w:sz w:val="22"/>
          <w:szCs w:val="22"/>
          <w:lang w:val="lt-LT"/>
        </w:rPr>
        <w:t xml:space="preserve"> 800,00 Eur (3 pirkimo objekto daliai)</w:t>
      </w:r>
      <w:r w:rsidR="0089464F">
        <w:rPr>
          <w:i/>
          <w:sz w:val="22"/>
          <w:szCs w:val="22"/>
          <w:lang w:val="lt-LT"/>
        </w:rPr>
        <w:t xml:space="preserve"> /</w:t>
      </w:r>
      <w:r w:rsidR="0089464F" w:rsidRPr="0089464F">
        <w:rPr>
          <w:i/>
          <w:sz w:val="22"/>
          <w:szCs w:val="22"/>
          <w:lang w:val="lt-LT"/>
        </w:rPr>
        <w:t xml:space="preserve"> 500,00 Eur (4 pirkimo objekto daliai)</w:t>
      </w:r>
      <w:r w:rsidR="0089464F">
        <w:rPr>
          <w:i/>
          <w:sz w:val="22"/>
          <w:szCs w:val="22"/>
          <w:lang w:val="lt-LT"/>
        </w:rPr>
        <w:t xml:space="preserve"> /</w:t>
      </w:r>
      <w:r w:rsidR="0089464F" w:rsidRPr="0089464F">
        <w:rPr>
          <w:i/>
          <w:sz w:val="22"/>
          <w:szCs w:val="22"/>
          <w:lang w:val="lt-LT"/>
        </w:rPr>
        <w:t xml:space="preserve"> 150,00 Eur (5 pirkimo objekto daliai)</w:t>
      </w:r>
      <w:r w:rsidR="0089464F">
        <w:rPr>
          <w:i/>
          <w:sz w:val="22"/>
          <w:szCs w:val="22"/>
          <w:lang w:val="lt-LT"/>
        </w:rPr>
        <w:t xml:space="preserve"> /</w:t>
      </w:r>
      <w:r w:rsidR="0089464F" w:rsidRPr="0089464F">
        <w:rPr>
          <w:i/>
          <w:sz w:val="22"/>
          <w:szCs w:val="22"/>
          <w:lang w:val="lt-LT"/>
        </w:rPr>
        <w:t xml:space="preserve"> </w:t>
      </w:r>
      <w:r w:rsidR="00590081">
        <w:rPr>
          <w:i/>
          <w:sz w:val="22"/>
          <w:szCs w:val="22"/>
          <w:lang w:val="lt-LT"/>
        </w:rPr>
        <w:t>150</w:t>
      </w:r>
      <w:r w:rsidR="0089464F" w:rsidRPr="0089464F">
        <w:rPr>
          <w:i/>
          <w:sz w:val="22"/>
          <w:szCs w:val="22"/>
          <w:lang w:val="lt-LT"/>
        </w:rPr>
        <w:t>,00 Eur (6 pirkimo objekto daliai)</w:t>
      </w:r>
      <w:r w:rsidR="00590081">
        <w:rPr>
          <w:i/>
          <w:sz w:val="22"/>
          <w:szCs w:val="22"/>
          <w:lang w:val="lt-LT"/>
        </w:rPr>
        <w:t>, 150,00 Eur (7 pirkimo objekto daliai)</w:t>
      </w:r>
      <w:r w:rsidRPr="00834906">
        <w:rPr>
          <w:sz w:val="22"/>
          <w:szCs w:val="22"/>
          <w:lang w:val="lt-LT"/>
        </w:rPr>
        <w:t xml:space="preserve"> dydžio užstatu, pervedant į UAB „Vilniaus viešasis transportas“ (įm. kodas 302683277) sąskaitą LT57 4010 0421 0347 9130 AB DNB banke</w:t>
      </w:r>
      <w:r w:rsidRPr="00834906" w:rsidDel="00FD7C17">
        <w:rPr>
          <w:sz w:val="22"/>
          <w:szCs w:val="22"/>
          <w:lang w:val="lt-LT"/>
        </w:rPr>
        <w:t xml:space="preserve"> </w:t>
      </w:r>
      <w:r w:rsidRPr="00834906">
        <w:rPr>
          <w:sz w:val="22"/>
          <w:szCs w:val="22"/>
          <w:lang w:val="lt-LT"/>
        </w:rPr>
        <w:t xml:space="preserve">arba neatšaukiama ir besąlygiška banko garantija, arba draudimo bendrovės laidavimo raštu </w:t>
      </w:r>
      <w:r w:rsidR="0089464F" w:rsidRPr="0089464F">
        <w:rPr>
          <w:i/>
          <w:sz w:val="22"/>
          <w:szCs w:val="22"/>
          <w:lang w:val="lt-LT"/>
        </w:rPr>
        <w:t>1 300,00 Eur (1 pirkimo objekto daliai</w:t>
      </w:r>
      <w:r w:rsidR="0089464F">
        <w:rPr>
          <w:i/>
          <w:sz w:val="22"/>
          <w:szCs w:val="22"/>
          <w:lang w:val="lt-LT"/>
        </w:rPr>
        <w:t>) /</w:t>
      </w:r>
      <w:r w:rsidR="0089464F" w:rsidRPr="0089464F">
        <w:rPr>
          <w:i/>
          <w:sz w:val="22"/>
          <w:szCs w:val="22"/>
          <w:lang w:val="lt-LT"/>
        </w:rPr>
        <w:t xml:space="preserve"> 1 300,00 Eur (2 pirkimo objekto daliai)</w:t>
      </w:r>
      <w:r w:rsidR="0089464F">
        <w:rPr>
          <w:i/>
          <w:sz w:val="22"/>
          <w:szCs w:val="22"/>
          <w:lang w:val="lt-LT"/>
        </w:rPr>
        <w:t xml:space="preserve"> /</w:t>
      </w:r>
      <w:r w:rsidR="0089464F" w:rsidRPr="0089464F">
        <w:rPr>
          <w:i/>
          <w:sz w:val="22"/>
          <w:szCs w:val="22"/>
          <w:lang w:val="lt-LT"/>
        </w:rPr>
        <w:t xml:space="preserve"> 800,00 Eur (3 pirkimo objekto daliai)</w:t>
      </w:r>
      <w:r w:rsidR="0089464F">
        <w:rPr>
          <w:i/>
          <w:sz w:val="22"/>
          <w:szCs w:val="22"/>
          <w:lang w:val="lt-LT"/>
        </w:rPr>
        <w:t xml:space="preserve"> /</w:t>
      </w:r>
      <w:r w:rsidR="0089464F" w:rsidRPr="0089464F">
        <w:rPr>
          <w:i/>
          <w:sz w:val="22"/>
          <w:szCs w:val="22"/>
          <w:lang w:val="lt-LT"/>
        </w:rPr>
        <w:t xml:space="preserve"> 500,00 Eur (4 pirkimo objekto daliai)</w:t>
      </w:r>
      <w:r w:rsidR="0089464F">
        <w:rPr>
          <w:i/>
          <w:sz w:val="22"/>
          <w:szCs w:val="22"/>
          <w:lang w:val="lt-LT"/>
        </w:rPr>
        <w:t xml:space="preserve"> /</w:t>
      </w:r>
      <w:r w:rsidR="0089464F" w:rsidRPr="0089464F">
        <w:rPr>
          <w:i/>
          <w:sz w:val="22"/>
          <w:szCs w:val="22"/>
          <w:lang w:val="lt-LT"/>
        </w:rPr>
        <w:t xml:space="preserve"> 150,00 Eur (5 pirkimo objekto daliai)</w:t>
      </w:r>
      <w:r w:rsidR="0089464F">
        <w:rPr>
          <w:i/>
          <w:sz w:val="22"/>
          <w:szCs w:val="22"/>
          <w:lang w:val="lt-LT"/>
        </w:rPr>
        <w:t xml:space="preserve"> /</w:t>
      </w:r>
      <w:r w:rsidR="0089464F" w:rsidRPr="0089464F">
        <w:rPr>
          <w:i/>
          <w:sz w:val="22"/>
          <w:szCs w:val="22"/>
          <w:lang w:val="lt-LT"/>
        </w:rPr>
        <w:t xml:space="preserve"> </w:t>
      </w:r>
      <w:r w:rsidR="00590081">
        <w:rPr>
          <w:i/>
          <w:sz w:val="22"/>
          <w:szCs w:val="22"/>
          <w:lang w:val="lt-LT"/>
        </w:rPr>
        <w:t>150</w:t>
      </w:r>
      <w:r w:rsidR="0089464F" w:rsidRPr="0089464F">
        <w:rPr>
          <w:i/>
          <w:sz w:val="22"/>
          <w:szCs w:val="22"/>
          <w:lang w:val="lt-LT"/>
        </w:rPr>
        <w:t>,00 Eur (6 pirkimo objekto daliai)</w:t>
      </w:r>
      <w:r w:rsidR="00590081">
        <w:rPr>
          <w:i/>
          <w:sz w:val="22"/>
          <w:szCs w:val="22"/>
          <w:lang w:val="lt-LT"/>
        </w:rPr>
        <w:t xml:space="preserve"> / 150,00 Eur (7 pirkimo objekto daliai)</w:t>
      </w:r>
      <w:r w:rsidRPr="00834906">
        <w:rPr>
          <w:sz w:val="22"/>
          <w:szCs w:val="22"/>
          <w:lang w:val="lt-LT"/>
        </w:rPr>
        <w:t xml:space="preserve"> sumai.</w:t>
      </w:r>
      <w:r>
        <w:rPr>
          <w:sz w:val="22"/>
          <w:szCs w:val="22"/>
          <w:lang w:val="lt-LT"/>
        </w:rPr>
        <w:t xml:space="preserve"> </w:t>
      </w:r>
      <w:r w:rsidRPr="000C5EB8">
        <w:rPr>
          <w:sz w:val="22"/>
          <w:szCs w:val="22"/>
          <w:lang w:val="lt-LT"/>
        </w:rPr>
        <w:t xml:space="preserve">Jeigu </w:t>
      </w:r>
      <w:r>
        <w:rPr>
          <w:sz w:val="22"/>
          <w:szCs w:val="22"/>
          <w:lang w:val="lt-LT"/>
        </w:rPr>
        <w:t>Tiekėjo</w:t>
      </w:r>
      <w:r w:rsidRPr="000C5EB8">
        <w:rPr>
          <w:sz w:val="22"/>
          <w:szCs w:val="22"/>
          <w:lang w:val="lt-LT"/>
        </w:rPr>
        <w:t xml:space="preserve"> pasiūlymo galiojimo užtikrinimas buvo pateiktas užstatu, </w:t>
      </w:r>
      <w:r>
        <w:rPr>
          <w:sz w:val="22"/>
          <w:szCs w:val="22"/>
          <w:lang w:val="lt-LT"/>
        </w:rPr>
        <w:t>Tiekėjas</w:t>
      </w:r>
      <w:r w:rsidRPr="000C5EB8">
        <w:rPr>
          <w:sz w:val="22"/>
          <w:szCs w:val="22"/>
          <w:lang w:val="lt-LT"/>
        </w:rPr>
        <w:t xml:space="preserve">, įskaitant jo sumokėtą pasiūlymo galiojimo užtikrinimą – </w:t>
      </w:r>
      <w:r w:rsidR="0089464F" w:rsidRPr="0089464F">
        <w:rPr>
          <w:i/>
          <w:sz w:val="22"/>
          <w:szCs w:val="22"/>
          <w:lang w:val="lt-LT"/>
        </w:rPr>
        <w:t>3 000,00 Eur (1 pirkimo objekto daliai)</w:t>
      </w:r>
      <w:r w:rsidR="0089464F">
        <w:rPr>
          <w:i/>
          <w:sz w:val="22"/>
          <w:szCs w:val="22"/>
          <w:lang w:val="lt-LT"/>
        </w:rPr>
        <w:t xml:space="preserve"> /</w:t>
      </w:r>
      <w:r w:rsidR="0089464F" w:rsidRPr="0089464F">
        <w:rPr>
          <w:i/>
          <w:sz w:val="22"/>
          <w:szCs w:val="22"/>
          <w:lang w:val="lt-LT"/>
        </w:rPr>
        <w:t xml:space="preserve"> 3 000,00 Eur (2 pirkimo objekto daliai)</w:t>
      </w:r>
      <w:r w:rsidR="0089464F">
        <w:rPr>
          <w:i/>
          <w:sz w:val="22"/>
          <w:szCs w:val="22"/>
          <w:lang w:val="lt-LT"/>
        </w:rPr>
        <w:t xml:space="preserve"> /</w:t>
      </w:r>
      <w:r w:rsidR="0089464F" w:rsidRPr="0089464F">
        <w:rPr>
          <w:i/>
          <w:sz w:val="22"/>
          <w:szCs w:val="22"/>
          <w:lang w:val="lt-LT"/>
        </w:rPr>
        <w:t xml:space="preserve"> 2 000,00 Eur (3 pirkimo objekto daliai)</w:t>
      </w:r>
      <w:r w:rsidR="0089464F">
        <w:rPr>
          <w:i/>
          <w:sz w:val="22"/>
          <w:szCs w:val="22"/>
          <w:lang w:val="lt-LT"/>
        </w:rPr>
        <w:t xml:space="preserve"> /</w:t>
      </w:r>
      <w:r w:rsidR="0089464F" w:rsidRPr="0089464F">
        <w:rPr>
          <w:i/>
          <w:sz w:val="22"/>
          <w:szCs w:val="22"/>
          <w:lang w:val="lt-LT"/>
        </w:rPr>
        <w:t xml:space="preserve"> 1 000,00 Eur (4 pirkimo objekto daliai)</w:t>
      </w:r>
      <w:r w:rsidR="0089464F">
        <w:rPr>
          <w:i/>
          <w:sz w:val="22"/>
          <w:szCs w:val="22"/>
          <w:lang w:val="lt-LT"/>
        </w:rPr>
        <w:t xml:space="preserve"> /</w:t>
      </w:r>
      <w:r w:rsidR="0089464F" w:rsidRPr="0089464F">
        <w:rPr>
          <w:i/>
          <w:sz w:val="22"/>
          <w:szCs w:val="22"/>
          <w:lang w:val="lt-LT"/>
        </w:rPr>
        <w:t xml:space="preserve"> 300,00 Eur (5 pirkimo objekto daliai)</w:t>
      </w:r>
      <w:r w:rsidR="0089464F">
        <w:rPr>
          <w:i/>
          <w:sz w:val="22"/>
          <w:szCs w:val="22"/>
          <w:lang w:val="lt-LT"/>
        </w:rPr>
        <w:t xml:space="preserve"> /</w:t>
      </w:r>
      <w:r w:rsidR="0089464F" w:rsidRPr="0089464F">
        <w:rPr>
          <w:i/>
          <w:sz w:val="22"/>
          <w:szCs w:val="22"/>
          <w:lang w:val="lt-LT"/>
        </w:rPr>
        <w:t xml:space="preserve"> </w:t>
      </w:r>
      <w:r w:rsidR="00590081">
        <w:rPr>
          <w:i/>
          <w:sz w:val="22"/>
          <w:szCs w:val="22"/>
          <w:lang w:val="lt-LT"/>
        </w:rPr>
        <w:t>300</w:t>
      </w:r>
      <w:r w:rsidR="0089464F">
        <w:rPr>
          <w:i/>
          <w:sz w:val="22"/>
          <w:szCs w:val="22"/>
          <w:lang w:val="lt-LT"/>
        </w:rPr>
        <w:t>,00</w:t>
      </w:r>
      <w:r w:rsidR="0089464F" w:rsidRPr="0089464F">
        <w:rPr>
          <w:i/>
          <w:sz w:val="22"/>
          <w:szCs w:val="22"/>
          <w:lang w:val="lt-LT"/>
        </w:rPr>
        <w:t xml:space="preserve"> Eur (6 pirkimo objekto daliai)</w:t>
      </w:r>
      <w:r w:rsidR="00590081">
        <w:rPr>
          <w:i/>
          <w:sz w:val="22"/>
          <w:szCs w:val="22"/>
          <w:lang w:val="lt-LT"/>
        </w:rPr>
        <w:t xml:space="preserve"> / 300,00 Eur (7 pirkimo objekto daliai)</w:t>
      </w:r>
      <w:r w:rsidRPr="000C5EB8">
        <w:rPr>
          <w:sz w:val="22"/>
          <w:szCs w:val="22"/>
          <w:lang w:val="lt-LT"/>
        </w:rPr>
        <w:t xml:space="preserve"> </w:t>
      </w:r>
      <w:r>
        <w:rPr>
          <w:sz w:val="22"/>
          <w:szCs w:val="22"/>
          <w:lang w:val="lt-LT"/>
        </w:rPr>
        <w:t>Pirkėjo</w:t>
      </w:r>
      <w:r w:rsidRPr="000C5EB8">
        <w:rPr>
          <w:sz w:val="22"/>
          <w:szCs w:val="22"/>
          <w:lang w:val="lt-LT"/>
        </w:rPr>
        <w:t xml:space="preserve"> sąskaitoje, </w:t>
      </w:r>
      <w:r w:rsidR="003A09C4" w:rsidRPr="003A09C4">
        <w:rPr>
          <w:sz w:val="22"/>
          <w:szCs w:val="22"/>
          <w:lang w:val="lt-LT"/>
        </w:rPr>
        <w:t xml:space="preserve">gali prašyti </w:t>
      </w:r>
      <w:r w:rsidR="003A09C4">
        <w:rPr>
          <w:sz w:val="22"/>
          <w:szCs w:val="22"/>
          <w:lang w:val="lt-LT"/>
        </w:rPr>
        <w:t>Pirkėjo</w:t>
      </w:r>
      <w:r w:rsidR="003A09C4" w:rsidRPr="003A09C4">
        <w:rPr>
          <w:sz w:val="22"/>
          <w:szCs w:val="22"/>
          <w:lang w:val="lt-LT"/>
        </w:rPr>
        <w:t xml:space="preserve"> užskaityti dalį pasiūlymo galiojimo užtikrinimo kaip </w:t>
      </w:r>
      <w:r w:rsidR="003A09C4">
        <w:rPr>
          <w:sz w:val="22"/>
          <w:szCs w:val="22"/>
          <w:lang w:val="lt-LT"/>
        </w:rPr>
        <w:t>S</w:t>
      </w:r>
      <w:r w:rsidR="003A09C4" w:rsidRPr="003A09C4">
        <w:rPr>
          <w:sz w:val="22"/>
          <w:szCs w:val="22"/>
          <w:lang w:val="lt-LT"/>
        </w:rPr>
        <w:t xml:space="preserve">utarties įvykdymo užtikrinimą, o likusią dalį grąžinti į </w:t>
      </w:r>
      <w:r w:rsidR="003A09C4">
        <w:rPr>
          <w:sz w:val="22"/>
          <w:szCs w:val="22"/>
          <w:lang w:val="lt-LT"/>
        </w:rPr>
        <w:t>T</w:t>
      </w:r>
      <w:r w:rsidR="003A09C4" w:rsidRPr="003A09C4">
        <w:rPr>
          <w:sz w:val="22"/>
          <w:szCs w:val="22"/>
          <w:lang w:val="lt-LT"/>
        </w:rPr>
        <w:t>iekėjo nurodytą sąskaitą</w:t>
      </w:r>
      <w:r w:rsidRPr="000C5EB8">
        <w:rPr>
          <w:sz w:val="22"/>
          <w:szCs w:val="22"/>
          <w:lang w:val="lt-LT"/>
        </w:rPr>
        <w:t>.</w:t>
      </w:r>
      <w:r w:rsidRPr="00834906">
        <w:rPr>
          <w:sz w:val="22"/>
          <w:szCs w:val="22"/>
          <w:lang w:val="lt-LT"/>
        </w:rPr>
        <w:t xml:space="preserve"> Toliau visi užtikrinimo būdai – Sutarties įvykdymo užtikrinimas.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w:t>
      </w:r>
      <w:r w:rsidRPr="00834906">
        <w:rPr>
          <w:color w:val="000000"/>
          <w:sz w:val="22"/>
          <w:szCs w:val="22"/>
          <w:lang w:val="lt-LT"/>
        </w:rPr>
        <w:t xml:space="preserve"> Tiekėjo įmokos draudimo bendrovei už jos laidavimo rašto išdavimą sumokėjimą patvirtinančiu dokumentu) </w:t>
      </w:r>
      <w:r w:rsidRPr="00834906">
        <w:rPr>
          <w:sz w:val="22"/>
          <w:szCs w:val="22"/>
          <w:lang w:val="lt-LT"/>
        </w:rPr>
        <w:t>Pirkėjui priimtina forma (toliau – laidavimo raštas), arba pervesti užstatą į 7.1 punkte nurodytą sąskaitą.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7.3. Sutarties įvykdymo užtikrinimo galiojimo terminas – ne mažiau nei </w:t>
      </w:r>
      <w:r>
        <w:rPr>
          <w:sz w:val="22"/>
          <w:szCs w:val="22"/>
          <w:lang w:val="lt-LT"/>
        </w:rPr>
        <w:t>13</w:t>
      </w:r>
      <w:r w:rsidRPr="00834906">
        <w:rPr>
          <w:sz w:val="22"/>
          <w:szCs w:val="22"/>
          <w:lang w:val="lt-LT"/>
        </w:rPr>
        <w:t xml:space="preserve"> mėnesi</w:t>
      </w:r>
      <w:r>
        <w:rPr>
          <w:sz w:val="22"/>
          <w:szCs w:val="22"/>
          <w:lang w:val="lt-LT"/>
        </w:rPr>
        <w:t>ų</w:t>
      </w:r>
      <w:r w:rsidRPr="00834906">
        <w:rPr>
          <w:sz w:val="22"/>
          <w:szCs w:val="22"/>
          <w:lang w:val="lt-LT"/>
        </w:rPr>
        <w:t xml:space="preserve"> nuo Sutarties įsigaliojimo dienos.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7.4. Sutarties įvykdymo užtikrinimo dalykas: bet koks Tiekėjo prievolių pagal Sutartį pažeidimas, dalinis ar visiškas jų nevykdymas ar netinkamas jų vykdymas.</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 xml:space="preserve">7.7.2. jei Sutarties įvykdymas buvo užtikrintas garantija / laidavimo raštu: </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jo pasirašymo dieną.</w:t>
      </w:r>
    </w:p>
    <w:p w:rsidR="000C5EB8" w:rsidRPr="00834906" w:rsidRDefault="000C5EB8" w:rsidP="000C5EB8">
      <w:pPr>
        <w:widowControl w:val="0"/>
        <w:autoSpaceDE w:val="0"/>
        <w:autoSpaceDN w:val="0"/>
        <w:adjustRightInd w:val="0"/>
        <w:ind w:left="-567"/>
        <w:jc w:val="both"/>
        <w:rPr>
          <w:sz w:val="22"/>
          <w:szCs w:val="22"/>
          <w:lang w:val="lt-LT"/>
        </w:rPr>
      </w:pPr>
      <w:r w:rsidRPr="00834906">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0C5EB8" w:rsidRPr="000C5EB8" w:rsidRDefault="000C5EB8" w:rsidP="00873698">
      <w:pPr>
        <w:pStyle w:val="SUTARTSTRAIPSN"/>
        <w:spacing w:before="0"/>
        <w:ind w:left="-567"/>
        <w:jc w:val="left"/>
        <w:rPr>
          <w:u w:val="none"/>
          <w:lang w:val="lt-LT"/>
        </w:rPr>
      </w:pPr>
      <w:r w:rsidRPr="000C5EB8">
        <w:rPr>
          <w:u w:val="none"/>
          <w:lang w:val="lt-LT"/>
        </w:rPr>
        <w:t>7.9. Netesybų sumokėjimas neatleidžia Sutarties Šalių nuo pareigos vykdyti Sutartyje prisiimtus įsipareigojimus.</w:t>
      </w:r>
    </w:p>
    <w:p w:rsidR="001C72D1" w:rsidRPr="00632BE8" w:rsidRDefault="00E972A1" w:rsidP="001C72D1">
      <w:pPr>
        <w:pStyle w:val="SUTARTSTRAIPSN"/>
        <w:ind w:left="-567"/>
        <w:rPr>
          <w:b/>
          <w:lang w:val="lt-LT"/>
        </w:rPr>
      </w:pPr>
      <w:r>
        <w:rPr>
          <w:lang w:val="lt-LT"/>
        </w:rPr>
        <w:t>8</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.1. Prekių užsakymo laikotarpis – </w:t>
      </w:r>
      <w:r w:rsidR="000C5EB8">
        <w:rPr>
          <w:sz w:val="22"/>
          <w:szCs w:val="22"/>
          <w:lang w:val="lt-LT"/>
        </w:rPr>
        <w:t>12</w:t>
      </w:r>
      <w:r w:rsidR="00395FCD" w:rsidRPr="00632BE8">
        <w:rPr>
          <w:sz w:val="22"/>
          <w:szCs w:val="22"/>
          <w:lang w:val="lt-LT"/>
        </w:rPr>
        <w:t xml:space="preserve"> mė</w:t>
      </w:r>
      <w:r w:rsidR="000C5EB8">
        <w:rPr>
          <w:sz w:val="22"/>
          <w:szCs w:val="22"/>
          <w:lang w:val="lt-LT"/>
        </w:rPr>
        <w:t>nesių</w:t>
      </w:r>
      <w:r w:rsidR="001C72D1" w:rsidRPr="00632BE8">
        <w:rPr>
          <w:sz w:val="22"/>
          <w:szCs w:val="22"/>
          <w:lang w:val="lt-LT"/>
        </w:rPr>
        <w:t xml:space="preserve"> nuo Sutarties įsigaliojimo dienos. </w:t>
      </w:r>
      <w:r w:rsidR="00F232B0" w:rsidRPr="00F232B0">
        <w:rPr>
          <w:sz w:val="22"/>
          <w:szCs w:val="22"/>
          <w:lang w:val="lt-LT"/>
        </w:rPr>
        <w:t xml:space="preserve">Per šį laikotarpį Pirkėjas galės užsakyti </w:t>
      </w:r>
      <w:r w:rsidR="00F232B0" w:rsidRPr="00F232B0">
        <w:rPr>
          <w:sz w:val="22"/>
          <w:szCs w:val="22"/>
          <w:lang w:val="lt-LT"/>
        </w:rPr>
        <w:lastRenderedPageBreak/>
        <w:t>Prekes, o Prekių pristatymas Sutartyje nustatytais terminais gali vykti pasibaigus Prekių užsakymo laikotarpiui iki pilno Pirkėjo užsakymų įvykdymo.</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.2. </w:t>
      </w:r>
      <w:r w:rsidR="006C3CF8" w:rsidRPr="00DB29F6">
        <w:rPr>
          <w:sz w:val="22"/>
          <w:szCs w:val="22"/>
          <w:lang w:val="lt-LT"/>
        </w:rPr>
        <w:t>Šalių sudaryta ir pasirašyta Sutartis įsigalioja Sutarties įvykdymo užtikrinimo Pirkėjui pateikimo dieną</w:t>
      </w:r>
      <w:r w:rsidR="006C3CF8" w:rsidRPr="006C3CF8">
        <w:rPr>
          <w:i/>
          <w:sz w:val="22"/>
          <w:szCs w:val="22"/>
          <w:lang w:val="lt-LT"/>
        </w:rPr>
        <w:t>.</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.3. </w:t>
      </w:r>
      <w:r w:rsidR="006422A0" w:rsidRPr="006422A0">
        <w:rPr>
          <w:sz w:val="22"/>
          <w:szCs w:val="22"/>
          <w:lang w:val="lt-LT"/>
        </w:rPr>
        <w:t xml:space="preserve">Prekių užsakymo laikotarpis, praėjus 12 mėnesių nuo </w:t>
      </w:r>
      <w:r w:rsidR="006422A0">
        <w:rPr>
          <w:sz w:val="22"/>
          <w:szCs w:val="22"/>
          <w:lang w:val="lt-LT"/>
        </w:rPr>
        <w:t>S</w:t>
      </w:r>
      <w:r w:rsidR="006422A0" w:rsidRPr="006422A0">
        <w:rPr>
          <w:sz w:val="22"/>
          <w:szCs w:val="22"/>
          <w:lang w:val="lt-LT"/>
        </w:rPr>
        <w:t xml:space="preserve">utarties įsigaliojimo dienos, rašytiniu </w:t>
      </w:r>
      <w:r w:rsidR="006422A0">
        <w:rPr>
          <w:sz w:val="22"/>
          <w:szCs w:val="22"/>
          <w:lang w:val="lt-LT"/>
        </w:rPr>
        <w:t>Š</w:t>
      </w:r>
      <w:r w:rsidR="006422A0" w:rsidRPr="006422A0">
        <w:rPr>
          <w:sz w:val="22"/>
          <w:szCs w:val="22"/>
          <w:lang w:val="lt-LT"/>
        </w:rPr>
        <w:t xml:space="preserve">alių susitarimu gali būti pratęstas 2 kartus, kiekvieną kartą Prekių užsakymo laikotarpį pratęsiant ne ilgesniems nei 12 mėnesių terminams. Bendras maksimalus </w:t>
      </w:r>
      <w:r w:rsidR="006422A0">
        <w:rPr>
          <w:sz w:val="22"/>
          <w:szCs w:val="22"/>
          <w:lang w:val="lt-LT"/>
        </w:rPr>
        <w:t>S</w:t>
      </w:r>
      <w:r w:rsidR="006422A0" w:rsidRPr="006422A0">
        <w:rPr>
          <w:sz w:val="22"/>
          <w:szCs w:val="22"/>
          <w:lang w:val="lt-LT"/>
        </w:rPr>
        <w:t xml:space="preserve">utarties galiojimo laikotarpis negali būti ilgesnis nei 36 (trisdešimt šeši) mėnesiai nuo </w:t>
      </w:r>
      <w:r w:rsidR="006422A0">
        <w:rPr>
          <w:sz w:val="22"/>
          <w:szCs w:val="22"/>
          <w:lang w:val="lt-LT"/>
        </w:rPr>
        <w:t>S</w:t>
      </w:r>
      <w:r w:rsidR="006422A0" w:rsidRPr="006422A0">
        <w:rPr>
          <w:sz w:val="22"/>
          <w:szCs w:val="22"/>
          <w:lang w:val="lt-LT"/>
        </w:rPr>
        <w:t xml:space="preserve">utarties įsigaliojimo dienos. Jei Prekių užsakymo laikotarpis bus pratęstas tam tikro laikotarpio Prekių užsakymo laikotarpiui, tai </w:t>
      </w:r>
      <w:r w:rsidR="006422A0">
        <w:rPr>
          <w:sz w:val="22"/>
          <w:szCs w:val="22"/>
          <w:lang w:val="lt-LT"/>
        </w:rPr>
        <w:t>S</w:t>
      </w:r>
      <w:r w:rsidR="006422A0" w:rsidRPr="006422A0">
        <w:rPr>
          <w:sz w:val="22"/>
          <w:szCs w:val="22"/>
          <w:lang w:val="lt-LT"/>
        </w:rPr>
        <w:t xml:space="preserve">utarties pratęsime nurodyto Prekių užsakymo laikotarpio preliminarus Prekių kiekis bus apskaičiuotas Specifikacijoje nurodytą 12 mėnesių Prekių užsakymo laikotarpio preliminarų Prekių kiekį padalinant iš 12 ir padauginant iš Prekių užsakymo laikotarpio pratęsime nurodyto Prekių užsakymo laikotarpio mėnesių skaičiaus, gautus skaičius pagal aritmetikos taisykles suapvalinant iki sveiko skaičiaus. Bendras (12 mėnesių Prekių užsakymo laikotarpio ir jo pratęsimų) preliminarus Prekių kiekis bus apskaičiuojamas prie 12 mėnesių Prekių užsakymo laikotarpio Prekių kiekio pridėjus pratęsiamų Prekių užsakymo laikotarpių Prekių kiekius, o bendra (12 mėnesių Prekių užsakymo laikotarpio ir jo pratęsimų) </w:t>
      </w:r>
      <w:r w:rsidR="006422A0">
        <w:rPr>
          <w:sz w:val="22"/>
          <w:szCs w:val="22"/>
          <w:lang w:val="lt-LT"/>
        </w:rPr>
        <w:t>S</w:t>
      </w:r>
      <w:r w:rsidR="006422A0" w:rsidRPr="006422A0">
        <w:rPr>
          <w:sz w:val="22"/>
          <w:szCs w:val="22"/>
          <w:lang w:val="lt-LT"/>
        </w:rPr>
        <w:t>utarties vertė be PVM bus apskaičiuojama prie 12 mėnesių Prekių užsakymo laikotarpio vertės be PVM pridėjus pratęsiamų pirkimo objekto dalies Prekių užsakymo laikotarpių vertes be PVM.</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 Sutartis baigiasi, jei šalys nesutars jos pratęsti, atsiradus bent vienai aplinkybei:</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.4.1. pasibaigus Prekių užsakymo laikotarpiui, kai Šalys tinkamai įvykdo visas iš Sutarties kylančias prievoles;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.4.2. Šalys sutaria Sutartį nutraukti arba Sutartis nutraukiama įstatymu ar Sutartyje nustatytais atvejais.</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E972A1" w:rsidP="001C72D1">
      <w:pPr>
        <w:pStyle w:val="STR1"/>
        <w:ind w:left="-567"/>
        <w:rPr>
          <w:lang w:val="lt-LT"/>
        </w:rPr>
      </w:pPr>
      <w:r>
        <w:rPr>
          <w:lang w:val="lt-LT"/>
        </w:rPr>
        <w:t>9</w:t>
      </w:r>
      <w:r w:rsidR="001C72D1" w:rsidRPr="00632BE8">
        <w:rPr>
          <w:lang w:val="lt-LT"/>
        </w:rPr>
        <w:t>.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 xml:space="preserve">.1. Sutarčiai vykdyti pasitelkiami šie subtiekėjai: </w:t>
      </w:r>
      <w:r w:rsidR="001C72D1" w:rsidRPr="00632BE8">
        <w:rPr>
          <w:i/>
          <w:iCs/>
          <w:sz w:val="22"/>
          <w:szCs w:val="22"/>
          <w:lang w:val="lt-LT"/>
        </w:rPr>
        <w:t>[surašyti pasiūlyme nurodytus subtiekėjus, jeigu tokių nėra parašyti žodį „nėra“]</w:t>
      </w:r>
      <w:r w:rsidR="001C72D1" w:rsidRPr="00632BE8">
        <w:rPr>
          <w:sz w:val="22"/>
          <w:szCs w:val="22"/>
          <w:lang w:val="lt-LT"/>
        </w:rPr>
        <w:t xml:space="preserve">. </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 Sutarties galiojimo metu papildomų subtiekėjų pasitelkimas arba Sutartyje numatytų subtiekėjų atsisakymas galimas tik gavus Pirkėjo sutikimą ir esant vienai iš šių priežasčių:</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.3.1. Sutartyje numatytas subtiekėjas yra likviduojamas, bankrutavęs arba jam yra iškelta bankroto byla;</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.3.2. subtiekėjas Tiekėjui atsisako atlikti jam Sutartyje numatytą įsipareigojimų dalį.</w:t>
      </w:r>
    </w:p>
    <w:p w:rsidR="001C72D1" w:rsidRPr="00632BE8" w:rsidRDefault="00E972A1" w:rsidP="001C72D1">
      <w:pPr>
        <w:widowControl w:val="0"/>
        <w:autoSpaceDE w:val="0"/>
        <w:autoSpaceDN w:val="0"/>
        <w:adjustRightInd w:val="0"/>
        <w:ind w:left="-567"/>
        <w:jc w:val="both"/>
        <w:rPr>
          <w:sz w:val="22"/>
          <w:szCs w:val="22"/>
          <w:lang w:val="lt-LT"/>
        </w:rPr>
      </w:pPr>
      <w:r>
        <w:rPr>
          <w:sz w:val="22"/>
          <w:szCs w:val="22"/>
          <w:lang w:val="lt-LT"/>
        </w:rPr>
        <w:t>9.4. Sutarties 9</w:t>
      </w:r>
      <w:r w:rsidR="001C72D1" w:rsidRPr="00632BE8">
        <w:rPr>
          <w:sz w:val="22"/>
          <w:szCs w:val="22"/>
          <w:lang w:val="lt-LT"/>
        </w:rPr>
        <w:t xml:space="preserve">.2 ir </w:t>
      </w:r>
      <w:r>
        <w:rPr>
          <w:sz w:val="22"/>
          <w:szCs w:val="22"/>
          <w:lang w:val="lt-LT"/>
        </w:rPr>
        <w:t>9</w:t>
      </w:r>
      <w:r w:rsidR="001C72D1" w:rsidRPr="00632BE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Pr="00632BE8" w:rsidRDefault="00E972A1" w:rsidP="001C72D1">
      <w:pPr>
        <w:pStyle w:val="SUTARTSTRAIPSN"/>
        <w:spacing w:before="0"/>
        <w:ind w:left="-567"/>
        <w:jc w:val="both"/>
        <w:rPr>
          <w:lang w:val="lt-LT"/>
        </w:rPr>
      </w:pPr>
      <w:r>
        <w:rPr>
          <w:u w:val="none"/>
          <w:lang w:val="lt-LT"/>
        </w:rPr>
        <w:t>9</w:t>
      </w:r>
      <w:r w:rsidR="001C72D1" w:rsidRPr="00632BE8">
        <w:rPr>
          <w:u w:val="none"/>
          <w:lang w:val="lt-LT"/>
        </w:rPr>
        <w:t xml:space="preserve">.5. Sutarties </w:t>
      </w:r>
      <w:r>
        <w:rPr>
          <w:u w:val="none"/>
          <w:lang w:val="lt-LT"/>
        </w:rPr>
        <w:t>9</w:t>
      </w:r>
      <w:r w:rsidR="001C72D1" w:rsidRPr="00632BE8">
        <w:rPr>
          <w:u w:val="none"/>
          <w:lang w:val="lt-LT"/>
        </w:rPr>
        <w:t xml:space="preserve">.2 ir </w:t>
      </w:r>
      <w:r>
        <w:rPr>
          <w:u w:val="none"/>
          <w:lang w:val="lt-LT"/>
        </w:rPr>
        <w:t>9</w:t>
      </w:r>
      <w:r w:rsidR="001C72D1" w:rsidRPr="00632BE8">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632BE8" w:rsidRDefault="00E972A1" w:rsidP="001C72D1">
      <w:pPr>
        <w:pStyle w:val="SUTARTSTRAIPSN"/>
        <w:ind w:left="-567"/>
        <w:rPr>
          <w:lang w:val="lt-LT"/>
        </w:rPr>
      </w:pPr>
      <w:r>
        <w:rPr>
          <w:lang w:val="lt-LT"/>
        </w:rPr>
        <w:t>10</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BE4AB0" w:rsidP="001C72D1">
      <w:pPr>
        <w:pStyle w:val="Sutartiestekstas"/>
        <w:widowControl w:val="0"/>
        <w:numPr>
          <w:ilvl w:val="0"/>
          <w:numId w:val="0"/>
        </w:numPr>
        <w:ind w:left="-567"/>
        <w:rPr>
          <w:lang w:val="lt-LT" w:eastAsia="en-US"/>
        </w:rPr>
      </w:pPr>
      <w:r>
        <w:rPr>
          <w:lang w:val="lt-LT" w:eastAsia="en-US"/>
        </w:rPr>
        <w:t>10</w:t>
      </w:r>
      <w:r w:rsidR="001C72D1" w:rsidRPr="00632BE8">
        <w:rPr>
          <w:lang w:val="lt-LT" w:eastAsia="en-US"/>
        </w:rPr>
        <w:t xml:space="preserve">.1.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BE4AB0" w:rsidP="001C72D1">
      <w:pPr>
        <w:pStyle w:val="Sutartiestekstas"/>
        <w:keepNext w:val="0"/>
        <w:keepLines w:val="0"/>
        <w:widowControl w:val="0"/>
        <w:numPr>
          <w:ilvl w:val="0"/>
          <w:numId w:val="0"/>
        </w:numPr>
        <w:spacing w:after="0" w:line="240" w:lineRule="auto"/>
        <w:ind w:left="-567"/>
        <w:rPr>
          <w:lang w:val="lt-LT" w:eastAsia="en-US"/>
        </w:rPr>
      </w:pPr>
      <w:r>
        <w:rPr>
          <w:lang w:val="lt-LT"/>
        </w:rPr>
        <w:t>10</w:t>
      </w:r>
      <w:r w:rsidR="001C72D1" w:rsidRPr="00632BE8">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BE4AB0" w:rsidP="001C72D1">
      <w:pPr>
        <w:pStyle w:val="SUTARTSTRAIPSN"/>
        <w:ind w:left="-567"/>
        <w:rPr>
          <w:lang w:val="lt-LT"/>
        </w:rPr>
      </w:pPr>
      <w:r>
        <w:rPr>
          <w:lang w:val="lt-LT"/>
        </w:rPr>
        <w:t>11</w:t>
      </w:r>
      <w:r w:rsidR="001C72D1" w:rsidRPr="00632BE8">
        <w:rPr>
          <w:lang w:val="lt-LT"/>
        </w:rPr>
        <w:t>.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.1. Jei kuri nors Sutarties Šalis nevykdo arba netinkamai vykdo kokius nors savo įsipareigojimus pagal Sutartį, ji pažeidžia Sutartį.</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 Vienai Sutarties Šaliai pažeidus Sutartį, nukentėjusioji Šalis turi teisę:</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.2.1. reikalauti kitos Šalies vykdyti sutartinius įsipareigojimus;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.2.2. reikalauti atlyginti nuostolius, atsiradusius dėl Sutarties nevykdymo ar netinkamo vykdymo;</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.2.3. nutraukti Sutartį;</w:t>
      </w:r>
    </w:p>
    <w:p w:rsidR="001C72D1" w:rsidRDefault="00BE4AB0" w:rsidP="00395FCD">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.2.4. taikyti kitus Lietuvos Respublikos teisės aktų nustatytus teisių gynimo būdus.</w:t>
      </w:r>
    </w:p>
    <w:p w:rsidR="00583790" w:rsidRDefault="00BE4AB0" w:rsidP="00395FCD">
      <w:pPr>
        <w:widowControl w:val="0"/>
        <w:autoSpaceDE w:val="0"/>
        <w:autoSpaceDN w:val="0"/>
        <w:adjustRightInd w:val="0"/>
        <w:ind w:left="-567"/>
        <w:jc w:val="both"/>
        <w:rPr>
          <w:sz w:val="22"/>
          <w:szCs w:val="22"/>
          <w:lang w:val="lt-LT"/>
        </w:rPr>
      </w:pPr>
      <w:r>
        <w:rPr>
          <w:sz w:val="22"/>
          <w:szCs w:val="22"/>
          <w:lang w:val="lt-LT"/>
        </w:rPr>
        <w:lastRenderedPageBreak/>
        <w:t>11</w:t>
      </w:r>
      <w:r w:rsidR="00583790">
        <w:rPr>
          <w:sz w:val="22"/>
          <w:szCs w:val="22"/>
          <w:lang w:val="lt-LT"/>
        </w:rPr>
        <w:t xml:space="preserve">.3. </w:t>
      </w:r>
      <w:r w:rsidR="00583790"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.4. Esminiai Tiekėjui taikomi Sutarties pažeidimai:</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 xml:space="preserve">.4.1. Tiekėjas daugiau nei </w:t>
      </w:r>
      <w:r>
        <w:rPr>
          <w:sz w:val="22"/>
          <w:szCs w:val="22"/>
          <w:lang w:val="lt-LT"/>
        </w:rPr>
        <w:t>5</w:t>
      </w:r>
      <w:r w:rsidRPr="00175748">
        <w:rPr>
          <w:sz w:val="22"/>
          <w:szCs w:val="22"/>
          <w:lang w:val="lt-LT"/>
        </w:rPr>
        <w:t xml:space="preserve"> (</w:t>
      </w:r>
      <w:r>
        <w:rPr>
          <w:sz w:val="22"/>
          <w:szCs w:val="22"/>
          <w:lang w:val="lt-LT"/>
        </w:rPr>
        <w:t>penkis</w:t>
      </w:r>
      <w:r w:rsidRPr="00175748">
        <w:rPr>
          <w:sz w:val="22"/>
          <w:szCs w:val="22"/>
          <w:lang w:val="lt-LT"/>
        </w:rPr>
        <w:t xml:space="preserve">) kartus vėluoja </w:t>
      </w:r>
      <w:r>
        <w:rPr>
          <w:sz w:val="22"/>
          <w:szCs w:val="22"/>
          <w:lang w:val="lt-LT"/>
        </w:rPr>
        <w:t>pristatyti Prekes, kaip nurodyta Sutarties 3.1 punkte</w:t>
      </w:r>
      <w:r w:rsidRPr="00175748">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 xml:space="preserve">11.4.2. Pirkėjas daugiau nei </w:t>
      </w:r>
      <w:r w:rsidR="00817E93">
        <w:rPr>
          <w:sz w:val="22"/>
          <w:szCs w:val="22"/>
          <w:lang w:val="lt-LT"/>
        </w:rPr>
        <w:t>2</w:t>
      </w:r>
      <w:r w:rsidRPr="00175748">
        <w:rPr>
          <w:sz w:val="22"/>
          <w:szCs w:val="22"/>
          <w:lang w:val="lt-LT"/>
        </w:rPr>
        <w:t xml:space="preserve"> (</w:t>
      </w:r>
      <w:r w:rsidR="00817E93">
        <w:rPr>
          <w:sz w:val="22"/>
          <w:szCs w:val="22"/>
          <w:lang w:val="lt-LT"/>
        </w:rPr>
        <w:t>du</w:t>
      </w:r>
      <w:r w:rsidR="0037500C">
        <w:rPr>
          <w:sz w:val="22"/>
          <w:szCs w:val="22"/>
          <w:lang w:val="lt-LT"/>
        </w:rPr>
        <w:t>)</w:t>
      </w:r>
      <w:r w:rsidRPr="00175748">
        <w:rPr>
          <w:sz w:val="22"/>
          <w:szCs w:val="22"/>
          <w:lang w:val="lt-LT"/>
        </w:rPr>
        <w:t xml:space="preserve"> kart</w:t>
      </w:r>
      <w:r w:rsidR="0037500C">
        <w:rPr>
          <w:sz w:val="22"/>
          <w:szCs w:val="22"/>
          <w:lang w:val="lt-LT"/>
        </w:rPr>
        <w:t>us</w:t>
      </w:r>
      <w:r>
        <w:rPr>
          <w:sz w:val="22"/>
          <w:szCs w:val="22"/>
          <w:lang w:val="lt-LT"/>
        </w:rPr>
        <w:t xml:space="preserve"> nustatė, jog pristatytos Prekės yra nekokybiškos, neatitinkančios Prekių kokybę nustatančių Sutarties reikalavimų</w:t>
      </w:r>
      <w:r w:rsidR="00E42570">
        <w:rPr>
          <w:sz w:val="22"/>
          <w:szCs w:val="22"/>
          <w:lang w:val="lt-LT"/>
        </w:rPr>
        <w:t>, arba jos yra nenurodytos Specifikacijoje</w:t>
      </w:r>
      <w:r>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.4.</w:t>
      </w:r>
      <w:r w:rsidR="00E42570">
        <w:rPr>
          <w:sz w:val="22"/>
          <w:szCs w:val="22"/>
          <w:lang w:val="lt-LT"/>
        </w:rPr>
        <w:t>3</w:t>
      </w:r>
      <w:r w:rsidRPr="00175748">
        <w:rPr>
          <w:sz w:val="22"/>
          <w:szCs w:val="22"/>
          <w:lang w:val="lt-LT"/>
        </w:rPr>
        <w:t>. Tiekėjas sistemingai nesilaiko kitų, Sutartyje nurodytų, reikalavimų</w:t>
      </w:r>
      <w:r w:rsidR="00E42570">
        <w:rPr>
          <w:sz w:val="22"/>
          <w:szCs w:val="22"/>
          <w:lang w:val="lt-LT"/>
        </w:rPr>
        <w:t>, nors apie tai buvo oficialiai periodiškai įspėjamas</w:t>
      </w:r>
      <w:r w:rsidRPr="00175748">
        <w:rPr>
          <w:sz w:val="22"/>
          <w:szCs w:val="22"/>
          <w:lang w:val="lt-LT"/>
        </w:rPr>
        <w:t>.</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.5. Esminiai Pirkėjui taikomi Sutarties pažeidimai:</w:t>
      </w:r>
    </w:p>
    <w:p w:rsidR="00BE4AB0" w:rsidRPr="00175748" w:rsidRDefault="00BE4AB0" w:rsidP="00BE4AB0">
      <w:pPr>
        <w:widowControl w:val="0"/>
        <w:autoSpaceDE w:val="0"/>
        <w:autoSpaceDN w:val="0"/>
        <w:adjustRightInd w:val="0"/>
        <w:ind w:left="-567"/>
        <w:jc w:val="both"/>
        <w:rPr>
          <w:sz w:val="22"/>
          <w:szCs w:val="22"/>
          <w:lang w:val="lt-LT"/>
        </w:rPr>
      </w:pPr>
      <w:r w:rsidRPr="00175748">
        <w:rPr>
          <w:sz w:val="22"/>
          <w:szCs w:val="22"/>
          <w:lang w:val="lt-LT"/>
        </w:rPr>
        <w:t>1</w:t>
      </w:r>
      <w:r>
        <w:rPr>
          <w:sz w:val="22"/>
          <w:szCs w:val="22"/>
          <w:lang w:val="lt-LT"/>
        </w:rPr>
        <w:t>1</w:t>
      </w:r>
      <w:r w:rsidRPr="00175748">
        <w:rPr>
          <w:sz w:val="22"/>
          <w:szCs w:val="22"/>
          <w:lang w:val="lt-LT"/>
        </w:rPr>
        <w:t>.5.1. Pirkėjas, pagal Tiekėjo pateiktą sąskaitą faktūrą</w:t>
      </w:r>
      <w:r w:rsidR="00E42570">
        <w:rPr>
          <w:sz w:val="22"/>
          <w:szCs w:val="22"/>
          <w:lang w:val="lt-LT"/>
        </w:rPr>
        <w:t xml:space="preserve"> ir šios Sutarties nuostatas</w:t>
      </w:r>
      <w:r w:rsidRPr="00175748">
        <w:rPr>
          <w:sz w:val="22"/>
          <w:szCs w:val="22"/>
          <w:lang w:val="lt-LT"/>
        </w:rPr>
        <w:t xml:space="preserve"> vėluoja atsiskaityti daugiau nei </w:t>
      </w:r>
      <w:r>
        <w:rPr>
          <w:sz w:val="22"/>
          <w:szCs w:val="22"/>
          <w:lang w:val="lt-LT"/>
        </w:rPr>
        <w:t>50</w:t>
      </w:r>
      <w:r w:rsidRPr="00175748">
        <w:rPr>
          <w:sz w:val="22"/>
          <w:szCs w:val="22"/>
          <w:lang w:val="lt-LT"/>
        </w:rPr>
        <w:t xml:space="preserve"> kalendorinių dienų;</w:t>
      </w:r>
    </w:p>
    <w:p w:rsidR="00BE4AB0" w:rsidRPr="0017574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.5.2. Pirkėjas sistemingai nesilaiko kitų, Sutartyje nurodytų, reikalavimų</w:t>
      </w:r>
      <w:r w:rsidR="00E42570">
        <w:rPr>
          <w:sz w:val="22"/>
          <w:szCs w:val="22"/>
          <w:lang w:val="lt-LT"/>
        </w:rPr>
        <w:t>, nors apie tai buvo oficialiai periodiškai įspėjamas</w:t>
      </w:r>
      <w:r w:rsidRPr="00175748">
        <w:rPr>
          <w:sz w:val="22"/>
          <w:szCs w:val="22"/>
          <w:lang w:val="lt-LT"/>
        </w:rPr>
        <w:t>.</w:t>
      </w:r>
    </w:p>
    <w:p w:rsidR="00BE4AB0" w:rsidRPr="00632BE8" w:rsidRDefault="00BE4AB0" w:rsidP="00BE4AB0">
      <w:pPr>
        <w:widowControl w:val="0"/>
        <w:autoSpaceDE w:val="0"/>
        <w:autoSpaceDN w:val="0"/>
        <w:adjustRightInd w:val="0"/>
        <w:ind w:left="-567"/>
        <w:jc w:val="both"/>
        <w:rPr>
          <w:sz w:val="22"/>
          <w:szCs w:val="22"/>
          <w:lang w:val="lt-LT"/>
        </w:rPr>
      </w:pPr>
      <w:r>
        <w:rPr>
          <w:sz w:val="22"/>
          <w:szCs w:val="22"/>
          <w:lang w:val="lt-LT"/>
        </w:rPr>
        <w:t>11</w:t>
      </w:r>
      <w:r w:rsidRPr="00175748">
        <w:rPr>
          <w:sz w:val="22"/>
          <w:szCs w:val="22"/>
          <w:lang w:val="lt-LT"/>
        </w:rPr>
        <w:t>.6. Sutarties nuostatų nesilaikymas, neatleidžia Šalių nuo tinkamo ir savalaikio Sutarties sąlygų vykdymo.</w:t>
      </w:r>
    </w:p>
    <w:p w:rsidR="001C72D1" w:rsidRPr="00632BE8" w:rsidRDefault="001C72D1" w:rsidP="001C72D1">
      <w:pPr>
        <w:pStyle w:val="SUTARTSTRAIPSN"/>
        <w:ind w:left="-567"/>
        <w:rPr>
          <w:lang w:val="lt-LT"/>
        </w:rPr>
      </w:pPr>
      <w:r w:rsidRPr="00632BE8">
        <w:rPr>
          <w:lang w:val="lt-LT"/>
        </w:rPr>
        <w:t>1</w:t>
      </w:r>
      <w:r w:rsidR="00BE4AB0">
        <w:rPr>
          <w:lang w:val="lt-LT"/>
        </w:rPr>
        <w:t>2</w:t>
      </w:r>
      <w:r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 xml:space="preserve">.1.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001C72D1" w:rsidRPr="00632BE8">
        <w:rPr>
          <w:sz w:val="22"/>
          <w:szCs w:val="22"/>
          <w:lang w:val="lt-LT"/>
        </w:rPr>
        <w:t>, būtinai nurodant nutraukimo priežastį.</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 Pirkėjas turi teisę vienašališkai nutraukti šią Sutartį prieš terminą šiais atvejais: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.2.1. kai Tiekėjas bankrutuoja, yra likviduojamas, sustabdo ūkinę veiklą arba įstatymuose ir kituose teisės aktuose numatyta tvarka susidaro analogiška situacija;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.2.2. kai keičiasi Tiekėjo organizacinė struktūra – juridinis statusas, pobūdis ar valdymo struktūra ir tai gali turėti įtakos tinkamam Sutarties įvykdymui;</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.2.3. kai Tiekėjas įsiteisėjusiu kompetentingos institucijos ar teismo sprendimu yra pripažintas kaltu dėl profesinio pažeidimo;</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.2.4. kai Tiekėjas įsiteisėjusiu teismo sprendimu pripažintas kaltu dėl sukčiavimo, korupcijos, pinigų plovimo, dalyvavimo nusikalstamoje organizacijoje;</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.2.5. kai Tiekėjas sudaro subtiekimo sutartį be Pirkėjo sutikimo;</w:t>
      </w:r>
    </w:p>
    <w:p w:rsidR="001C72D1"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w:t>
      </w:r>
      <w:r w:rsidR="004F0F29">
        <w:rPr>
          <w:sz w:val="22"/>
          <w:szCs w:val="22"/>
          <w:lang w:val="lt-LT"/>
        </w:rPr>
        <w:t>6</w:t>
      </w:r>
      <w:r w:rsidR="001C72D1" w:rsidRPr="00632BE8">
        <w:rPr>
          <w:sz w:val="22"/>
          <w:szCs w:val="22"/>
          <w:lang w:val="lt-LT"/>
        </w:rPr>
        <w:t>. dėl kitokio pobūdžio neveiksn</w:t>
      </w:r>
      <w:r>
        <w:rPr>
          <w:sz w:val="22"/>
          <w:szCs w:val="22"/>
          <w:lang w:val="lt-LT"/>
        </w:rPr>
        <w:t>umo, trukdančio vykdyti Sutartį;</w:t>
      </w:r>
    </w:p>
    <w:p w:rsidR="00BE4AB0" w:rsidRPr="00834906" w:rsidRDefault="004F0F29" w:rsidP="00BE4AB0">
      <w:pPr>
        <w:widowControl w:val="0"/>
        <w:autoSpaceDE w:val="0"/>
        <w:autoSpaceDN w:val="0"/>
        <w:adjustRightInd w:val="0"/>
        <w:ind w:left="-567"/>
        <w:jc w:val="both"/>
        <w:rPr>
          <w:sz w:val="22"/>
          <w:szCs w:val="22"/>
          <w:lang w:val="lt-LT"/>
        </w:rPr>
      </w:pPr>
      <w:r>
        <w:rPr>
          <w:sz w:val="22"/>
          <w:szCs w:val="22"/>
          <w:lang w:val="lt-LT"/>
        </w:rPr>
        <w:t>12.2.7</w:t>
      </w:r>
      <w:r w:rsidR="00BE4AB0">
        <w:rPr>
          <w:sz w:val="22"/>
          <w:szCs w:val="22"/>
          <w:lang w:val="lt-LT"/>
        </w:rPr>
        <w:t xml:space="preserve">. </w:t>
      </w:r>
      <w:r w:rsidR="00BE4AB0" w:rsidRPr="00175748">
        <w:rPr>
          <w:sz w:val="22"/>
          <w:szCs w:val="22"/>
          <w:lang w:val="lt-LT"/>
        </w:rPr>
        <w:t xml:space="preserve">jei Tiekėjas Sutarties nevykdo, vykdo ją netinkamai, </w:t>
      </w:r>
      <w:r>
        <w:rPr>
          <w:sz w:val="22"/>
          <w:szCs w:val="22"/>
          <w:lang w:val="lt-LT"/>
        </w:rPr>
        <w:t>darydamas</w:t>
      </w:r>
      <w:r w:rsidR="00BE4AB0" w:rsidRPr="00175748">
        <w:rPr>
          <w:sz w:val="22"/>
          <w:szCs w:val="22"/>
          <w:lang w:val="lt-LT"/>
        </w:rPr>
        <w:t xml:space="preserve"> esminius Su</w:t>
      </w:r>
      <w:r w:rsidR="00BE4AB0">
        <w:rPr>
          <w:sz w:val="22"/>
          <w:szCs w:val="22"/>
          <w:lang w:val="lt-LT"/>
        </w:rPr>
        <w:t>tarties pažeidimus, nurodytus 11</w:t>
      </w:r>
      <w:r w:rsidR="00BE4AB0" w:rsidRPr="00175748">
        <w:rPr>
          <w:sz w:val="22"/>
          <w:szCs w:val="22"/>
          <w:lang w:val="lt-LT"/>
        </w:rPr>
        <w:t>.4 punkte;</w:t>
      </w:r>
    </w:p>
    <w:p w:rsidR="00BE4AB0" w:rsidRPr="00632BE8" w:rsidRDefault="00BE4AB0" w:rsidP="00BE4AB0">
      <w:pPr>
        <w:widowControl w:val="0"/>
        <w:autoSpaceDE w:val="0"/>
        <w:autoSpaceDN w:val="0"/>
        <w:adjustRightInd w:val="0"/>
        <w:ind w:left="-567"/>
        <w:jc w:val="both"/>
        <w:rPr>
          <w:sz w:val="22"/>
          <w:szCs w:val="22"/>
          <w:lang w:val="lt-LT"/>
        </w:rPr>
      </w:pPr>
      <w:r w:rsidRPr="00834906">
        <w:rPr>
          <w:sz w:val="22"/>
          <w:szCs w:val="22"/>
          <w:lang w:val="lt-LT"/>
        </w:rPr>
        <w:t>12</w:t>
      </w:r>
      <w:r w:rsidR="004F0F29">
        <w:rPr>
          <w:sz w:val="22"/>
          <w:szCs w:val="22"/>
          <w:lang w:val="lt-LT"/>
        </w:rPr>
        <w:t>.2.8</w:t>
      </w:r>
      <w:r w:rsidRPr="00834906">
        <w:rPr>
          <w:sz w:val="22"/>
          <w:szCs w:val="22"/>
          <w:lang w:val="lt-LT"/>
        </w:rPr>
        <w:t>. kai Pirkėjas, dėl objektyvių priežasčių, netenka poreikio pirkti Prekes.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 Tiekėjas turi teisę vienašališkai nutraukti šią Sutartį prieš terminą šiais atvejais:</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.3.1. kai Pirkėjas nevykdo ar netinkamai vykdo savo sutartinius įsipareigojimus</w:t>
      </w:r>
      <w:r w:rsidR="004F0F29">
        <w:rPr>
          <w:sz w:val="22"/>
          <w:szCs w:val="22"/>
          <w:lang w:val="lt-LT"/>
        </w:rPr>
        <w:t>, darydamas esminius Sutarties pažeidimus, nurodytus 11.5 punkte</w:t>
      </w:r>
      <w:r w:rsidR="001C72D1" w:rsidRPr="00632BE8">
        <w:rPr>
          <w:sz w:val="22"/>
          <w:szCs w:val="22"/>
          <w:lang w:val="lt-LT"/>
        </w:rPr>
        <w:t>;</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.3.2. kai Pirkėjas bankrutuoja arba yra likviduojamas, sustabdo ūkinę veiklą arba įstatymuose ir kituose teisės aktuose numatyta tvarka susidaro analogiška situacija.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 xml:space="preserve">.4. </w:t>
      </w:r>
      <w:r w:rsidRPr="00BE4AB0">
        <w:rPr>
          <w:sz w:val="22"/>
          <w:szCs w:val="22"/>
          <w:lang w:val="lt-LT"/>
        </w:rPr>
        <w:t>Šalis, ketinanti vienašališkai nutraukti Sutartį (esant 12.2 ar 12.3 punktuose numatytoms sąlygoms), prieš 15 (penkiolika) kalendorinių dienų raštu praneša kitai Šaliai apie savo ketinimus ir nustato ne trumpesnį nei 3 (trijų) darbo dienų terminą pranešime nurodytiems trūkumams ištaisyti. Esant 12.2.1, 12.2.3, 12.2.4 ir 12.3.2 punktų sąlygoms, trūkumų ištaisymo terminas nenustatomas.  Jei kaltoji Šalis per pranešime nurodytą terminą nepašalina Sutarties pažeidimų, Sutartis laikoma nutraukta nuo įspėjimo termino pasibaigimo dienos.</w:t>
      </w:r>
    </w:p>
    <w:p w:rsidR="00265EB7" w:rsidRPr="00632BE8" w:rsidRDefault="001C72D1" w:rsidP="00265EB7">
      <w:pPr>
        <w:pStyle w:val="SUTARTSTRAIPSN"/>
        <w:spacing w:before="0"/>
        <w:ind w:left="-567"/>
        <w:jc w:val="left"/>
        <w:rPr>
          <w:u w:val="none"/>
          <w:lang w:val="lt-LT"/>
        </w:rPr>
      </w:pPr>
      <w:r w:rsidRPr="00632BE8">
        <w:rPr>
          <w:u w:val="none"/>
          <w:lang w:val="lt-LT"/>
        </w:rPr>
        <w:t>1</w:t>
      </w:r>
      <w:r w:rsidR="00BE4AB0">
        <w:rPr>
          <w:u w:val="none"/>
          <w:lang w:val="lt-LT"/>
        </w:rPr>
        <w:t>2</w:t>
      </w:r>
      <w:r w:rsidRPr="00632BE8">
        <w:rPr>
          <w:u w:val="none"/>
          <w:lang w:val="lt-LT"/>
        </w:rPr>
        <w:t>.</w:t>
      </w:r>
      <w:r w:rsidR="00BE4AB0">
        <w:rPr>
          <w:u w:val="none"/>
          <w:lang w:val="lt-LT"/>
        </w:rPr>
        <w:t>5</w:t>
      </w:r>
      <w:r w:rsidRPr="00632BE8">
        <w:rPr>
          <w:u w:val="none"/>
          <w:lang w:val="lt-LT"/>
        </w:rPr>
        <w:t xml:space="preserve">. Sutartis gali būti nutraukta ir kitais Lietuvos Respublikos civiliniame kodekse numatytais pagrindais. </w:t>
      </w:r>
    </w:p>
    <w:p w:rsidR="001C72D1" w:rsidRPr="00632BE8" w:rsidRDefault="00BE4AB0" w:rsidP="001C72D1">
      <w:pPr>
        <w:pStyle w:val="SUTARTSTRAIPSN"/>
        <w:ind w:left="-567"/>
        <w:rPr>
          <w:lang w:val="lt-LT"/>
        </w:rPr>
      </w:pPr>
      <w:r>
        <w:rPr>
          <w:lang w:val="lt-LT"/>
        </w:rPr>
        <w:t>13</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BE4AB0" w:rsidP="001C72D1">
      <w:pPr>
        <w:widowControl w:val="0"/>
        <w:autoSpaceDE w:val="0"/>
        <w:autoSpaceDN w:val="0"/>
        <w:adjustRightInd w:val="0"/>
        <w:ind w:left="-567"/>
        <w:jc w:val="both"/>
        <w:rPr>
          <w:sz w:val="22"/>
          <w:szCs w:val="22"/>
          <w:lang w:val="lt-LT"/>
        </w:rPr>
      </w:pPr>
      <w:r>
        <w:rPr>
          <w:sz w:val="22"/>
          <w:szCs w:val="22"/>
          <w:lang w:val="lt-LT"/>
        </w:rPr>
        <w:t>13</w:t>
      </w:r>
      <w:r w:rsidR="001C72D1" w:rsidRPr="00632BE8">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BE4AB0" w:rsidP="001C72D1">
      <w:pPr>
        <w:widowControl w:val="0"/>
        <w:autoSpaceDE w:val="0"/>
        <w:autoSpaceDN w:val="0"/>
        <w:adjustRightInd w:val="0"/>
        <w:ind w:left="-567"/>
        <w:jc w:val="both"/>
        <w:rPr>
          <w:sz w:val="22"/>
          <w:u w:val="single"/>
          <w:lang w:val="lt-LT"/>
        </w:rPr>
      </w:pPr>
      <w:r>
        <w:rPr>
          <w:sz w:val="22"/>
          <w:szCs w:val="22"/>
          <w:lang w:val="lt-LT"/>
        </w:rPr>
        <w:t>13</w:t>
      </w:r>
      <w:r w:rsidR="001C72D1" w:rsidRPr="00632BE8">
        <w:rPr>
          <w:sz w:val="22"/>
          <w:szCs w:val="22"/>
          <w:lang w:val="lt-LT"/>
        </w:rPr>
        <w:t xml:space="preserve">.2.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1C72D1" w:rsidP="001C72D1">
      <w:pPr>
        <w:pStyle w:val="SUTARTSTRAIPSN"/>
        <w:ind w:left="-567"/>
        <w:rPr>
          <w:lang w:val="lt-LT"/>
        </w:rPr>
      </w:pPr>
      <w:r w:rsidRPr="00632BE8">
        <w:rPr>
          <w:lang w:val="lt-LT"/>
        </w:rPr>
        <w:t>1</w:t>
      </w:r>
      <w:r w:rsidR="00BE4AB0">
        <w:rPr>
          <w:lang w:val="lt-LT"/>
        </w:rPr>
        <w:t>4</w:t>
      </w:r>
      <w:r w:rsidRPr="00632BE8">
        <w:rPr>
          <w:lang w:val="lt-LT"/>
        </w:rPr>
        <w:t>.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t>Baigiamosios nuostatos</w:t>
      </w:r>
    </w:p>
    <w:p w:rsidR="001C72D1" w:rsidRPr="00632BE8" w:rsidRDefault="00BE4AB0" w:rsidP="001C72D1">
      <w:pPr>
        <w:pStyle w:val="BodyText"/>
        <w:widowControl w:val="0"/>
        <w:tabs>
          <w:tab w:val="left" w:pos="720"/>
          <w:tab w:val="left" w:pos="900"/>
          <w:tab w:val="left" w:pos="8010"/>
        </w:tabs>
        <w:ind w:left="-567"/>
        <w:rPr>
          <w:sz w:val="22"/>
          <w:szCs w:val="22"/>
        </w:rPr>
      </w:pPr>
      <w:r>
        <w:rPr>
          <w:sz w:val="22"/>
          <w:szCs w:val="22"/>
        </w:rPr>
        <w:t>14</w:t>
      </w:r>
      <w:r w:rsidR="001C72D1" w:rsidRPr="00632BE8">
        <w:rPr>
          <w:sz w:val="22"/>
          <w:szCs w:val="22"/>
        </w:rPr>
        <w:t>.1. Visos šios sutarties sąlygos turi būti aiškinamos atsižvelgiant į jų tarpusavio ryšį bei šios Sutarties esmę ir tikslą.</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lastRenderedPageBreak/>
        <w:t>14</w:t>
      </w:r>
      <w:r w:rsidR="001C72D1" w:rsidRPr="00632BE8">
        <w:rPr>
          <w:sz w:val="22"/>
          <w:szCs w:val="22"/>
        </w:rPr>
        <w:t xml:space="preserve">.2.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.5. Sutarties Šalims yra žinoma, kad ši Sutartis yra vieša, išskyrus joje esančią konfidencialią informaciją. Konfidencialia informacija laikoma tik tokia informacija, kurios atskleidimas prieštarautų teisės aktams.</w:t>
      </w:r>
    </w:p>
    <w:p w:rsidR="001C72D1" w:rsidRPr="00632BE8" w:rsidRDefault="00BE4AB0"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.6. Sutartis su priedais yra sudaryta ir pasirašyta dviem vienodą juridinę galią turinčiais egzemplioriais – po vieną kiekvienai Šaliai.</w:t>
      </w:r>
    </w:p>
    <w:p w:rsidR="008A16E8" w:rsidRPr="00632BE8" w:rsidRDefault="00BE4AB0" w:rsidP="008A16E8">
      <w:pPr>
        <w:pStyle w:val="SUTARTSTRAIPSN"/>
        <w:rPr>
          <w:lang w:val="lt-LT"/>
        </w:rPr>
      </w:pPr>
      <w:r>
        <w:rPr>
          <w:lang w:val="lt-LT"/>
        </w:rPr>
        <w:t>15</w:t>
      </w:r>
      <w:r w:rsidR="008A16E8" w:rsidRPr="00632BE8">
        <w:rPr>
          <w:lang w:val="lt-LT"/>
        </w:rPr>
        <w:t>.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BE4AB0" w:rsidP="008A16E8">
      <w:pPr>
        <w:widowControl w:val="0"/>
        <w:spacing w:line="22" w:lineRule="atLeast"/>
        <w:ind w:left="-567"/>
        <w:jc w:val="both"/>
        <w:rPr>
          <w:sz w:val="22"/>
          <w:szCs w:val="22"/>
          <w:lang w:val="lt-LT"/>
        </w:rPr>
      </w:pPr>
      <w:r>
        <w:rPr>
          <w:sz w:val="22"/>
          <w:szCs w:val="22"/>
          <w:lang w:val="lt-LT"/>
        </w:rPr>
        <w:t>15</w:t>
      </w:r>
      <w:r w:rsidR="008A16E8" w:rsidRPr="00632BE8">
        <w:rPr>
          <w:sz w:val="22"/>
          <w:szCs w:val="22"/>
          <w:lang w:val="lt-LT"/>
        </w:rPr>
        <w:t xml:space="preserve">.1. </w:t>
      </w:r>
      <w:r w:rsidR="006C3CF8">
        <w:rPr>
          <w:i/>
          <w:sz w:val="22"/>
          <w:szCs w:val="22"/>
          <w:lang w:val="lt-LT"/>
        </w:rPr>
        <w:t>(Įrašomas pirkimo objekto dalies pavadinimas)</w:t>
      </w:r>
      <w:r w:rsidR="008A16E8" w:rsidRPr="00632BE8">
        <w:rPr>
          <w:sz w:val="22"/>
          <w:szCs w:val="22"/>
          <w:lang w:val="lt-LT"/>
        </w:rPr>
        <w:t xml:space="preserve"> specifikacija (Sutarties 1 priedas).</w:t>
      </w:r>
    </w:p>
    <w:p w:rsidR="008A16E8" w:rsidRPr="00632BE8" w:rsidRDefault="00BE4AB0" w:rsidP="008A16E8">
      <w:pPr>
        <w:pStyle w:val="SUTARTSTRAIPSN"/>
        <w:rPr>
          <w:lang w:val="lt-LT"/>
        </w:rPr>
      </w:pPr>
      <w:r>
        <w:rPr>
          <w:lang w:val="lt-LT"/>
        </w:rPr>
        <w:t>16</w:t>
      </w:r>
      <w:r w:rsidR="008A16E8" w:rsidRPr="00632BE8">
        <w:rPr>
          <w:lang w:val="lt-LT"/>
        </w:rPr>
        <w:t>.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C76C0"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C76C0"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3948B3" w:rsidRDefault="003948B3" w:rsidP="001C72D1">
      <w:pPr>
        <w:spacing w:line="264" w:lineRule="auto"/>
        <w:jc w:val="right"/>
        <w:rPr>
          <w:b/>
          <w:i/>
          <w:lang w:val="lt-LT"/>
        </w:rPr>
      </w:pPr>
    </w:p>
    <w:p w:rsidR="003948B3" w:rsidRDefault="003948B3"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805530" w:rsidRDefault="00805530" w:rsidP="001C72D1">
      <w:pPr>
        <w:spacing w:line="264" w:lineRule="auto"/>
        <w:jc w:val="right"/>
        <w:rPr>
          <w:b/>
          <w:i/>
          <w:lang w:val="lt-LT"/>
        </w:rPr>
      </w:pPr>
    </w:p>
    <w:p w:rsidR="001C72D1" w:rsidRPr="006C3CF8" w:rsidRDefault="006C3CF8" w:rsidP="001C72D1">
      <w:pPr>
        <w:spacing w:line="264" w:lineRule="auto"/>
        <w:jc w:val="right"/>
        <w:rPr>
          <w:b/>
          <w:i/>
          <w:lang w:val="lt-LT"/>
        </w:rPr>
      </w:pPr>
      <w:r>
        <w:rPr>
          <w:b/>
          <w:i/>
          <w:lang w:val="lt-LT"/>
        </w:rPr>
        <w:lastRenderedPageBreak/>
        <w:t>(Įrašomas pirkimo objekto dalies pavadinimas)</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6C3CF8" w:rsidRDefault="006C3CF8" w:rsidP="00450F49">
      <w:pPr>
        <w:pStyle w:val="BodyText"/>
        <w:widowControl w:val="0"/>
        <w:tabs>
          <w:tab w:val="left" w:pos="720"/>
          <w:tab w:val="left" w:pos="900"/>
          <w:tab w:val="left" w:pos="8010"/>
        </w:tabs>
        <w:ind w:left="284"/>
        <w:jc w:val="center"/>
        <w:rPr>
          <w:b/>
          <w:i/>
          <w:sz w:val="22"/>
          <w:szCs w:val="22"/>
        </w:rPr>
      </w:pPr>
      <w:r>
        <w:rPr>
          <w:b/>
          <w:i/>
          <w:sz w:val="22"/>
          <w:szCs w:val="22"/>
        </w:rPr>
        <w:t>(ĮRAŠOMAS PIRKIMO OBJEKTO DALIES PAVADINIMAS)</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632BE8" w:rsidRDefault="00716C86" w:rsidP="002516EC">
            <w:pPr>
              <w:suppressLineNumbers/>
              <w:suppressAutoHyphens/>
              <w:ind w:left="-108" w:right="-130"/>
              <w:jc w:val="center"/>
              <w:rPr>
                <w:i/>
                <w:szCs w:val="24"/>
                <w:lang w:val="lt-LT"/>
              </w:rPr>
            </w:pPr>
            <w:r w:rsidRPr="00632BE8">
              <w:rPr>
                <w:bCs/>
                <w:i/>
                <w:szCs w:val="24"/>
                <w:lang w:val="lt-LT"/>
              </w:rPr>
              <w:t xml:space="preserve">Preliminarus </w:t>
            </w:r>
            <w:r w:rsidR="00BE4AB0">
              <w:rPr>
                <w:bCs/>
                <w:i/>
                <w:szCs w:val="24"/>
                <w:lang w:val="lt-LT"/>
              </w:rPr>
              <w:t>12</w:t>
            </w:r>
            <w:r w:rsidRPr="00632BE8">
              <w:rPr>
                <w:bCs/>
                <w:i/>
                <w:szCs w:val="24"/>
                <w:lang w:val="lt-LT"/>
              </w:rPr>
              <w:t xml:space="preserve"> mėn. kiekis</w:t>
            </w:r>
            <w:r w:rsidRPr="00632BE8">
              <w:rPr>
                <w:i/>
                <w:szCs w:val="24"/>
                <w:lang w:val="lt-LT"/>
              </w:rPr>
              <w:t xml:space="preserve"> </w:t>
            </w:r>
            <w:r w:rsidR="002516EC">
              <w:rPr>
                <w:i/>
                <w:szCs w:val="24"/>
                <w:lang w:val="lt-LT"/>
              </w:rPr>
              <w:t>(vnt.</w:t>
            </w:r>
            <w:r w:rsidRPr="00632BE8">
              <w:rPr>
                <w:i/>
                <w:szCs w:val="24"/>
                <w:lang w:val="lt-LT"/>
              </w:rPr>
              <w:t>)</w:t>
            </w:r>
          </w:p>
        </w:tc>
        <w:tc>
          <w:tcPr>
            <w:tcW w:w="1083"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 xml:space="preserve">Prekės mato vieneto </w:t>
            </w:r>
            <w:r w:rsidR="00332B71" w:rsidRPr="00632BE8">
              <w:rPr>
                <w:i/>
                <w:szCs w:val="24"/>
                <w:lang w:val="lt-LT"/>
              </w:rPr>
              <w:t>įkainis</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Viso prekių preliminaraus kiekio kaina</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r>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single" w:sz="4" w:space="0" w:color="auto"/>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n</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B8218A">
            <w:pPr>
              <w:suppressLineNumbers/>
              <w:suppressAutoHyphens/>
              <w:rPr>
                <w:sz w:val="24"/>
                <w:szCs w:val="24"/>
                <w:lang w:val="lt-LT"/>
              </w:rPr>
            </w:pPr>
            <w:r w:rsidRPr="00632BE8">
              <w:rPr>
                <w:i/>
                <w:sz w:val="22"/>
                <w:szCs w:val="22"/>
                <w:lang w:val="lt-LT"/>
              </w:rPr>
              <w:t xml:space="preserve">Bendras </w:t>
            </w:r>
            <w:r w:rsidR="00B8218A" w:rsidRPr="00632BE8">
              <w:rPr>
                <w:i/>
                <w:sz w:val="22"/>
                <w:szCs w:val="22"/>
                <w:lang w:val="lt-LT"/>
              </w:rPr>
              <w:t xml:space="preserve">preliminarus </w:t>
            </w:r>
            <w:r w:rsidRPr="00632BE8">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r>
      <w:tr w:rsidR="00716C86" w:rsidRPr="00632BE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jc w:val="right"/>
              <w:rPr>
                <w:i/>
                <w:sz w:val="22"/>
                <w:lang w:val="lt-LT"/>
              </w:rPr>
            </w:pPr>
            <w:r w:rsidRPr="00632BE8">
              <w:rPr>
                <w:b/>
                <w:i/>
                <w:sz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1C76C0">
        <w:rPr>
          <w:b/>
          <w:sz w:val="22"/>
          <w:szCs w:val="22"/>
        </w:rPr>
        <w:t>(</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012DA9"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012DA9"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Default="00562446" w:rsidP="001C72D1">
      <w:pPr>
        <w:pStyle w:val="BodyText"/>
        <w:widowControl w:val="0"/>
        <w:tabs>
          <w:tab w:val="left" w:pos="720"/>
          <w:tab w:val="left" w:pos="8010"/>
        </w:tabs>
        <w:ind w:left="-425" w:firstLine="426"/>
        <w:rPr>
          <w:sz w:val="22"/>
          <w:szCs w:val="22"/>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Default="00993996" w:rsidP="001C72D1">
      <w:pPr>
        <w:pStyle w:val="BodyText"/>
        <w:widowControl w:val="0"/>
        <w:tabs>
          <w:tab w:val="left" w:pos="720"/>
          <w:tab w:val="left" w:pos="8010"/>
        </w:tabs>
        <w:ind w:left="-425" w:firstLine="426"/>
        <w:rPr>
          <w:sz w:val="22"/>
          <w:szCs w:val="22"/>
        </w:rPr>
      </w:pPr>
    </w:p>
    <w:p w:rsidR="00993996" w:rsidRPr="00632BE8" w:rsidRDefault="006C3CF8" w:rsidP="00993996">
      <w:pPr>
        <w:pStyle w:val="BodyTextIndent2"/>
        <w:widowControl w:val="0"/>
        <w:jc w:val="right"/>
        <w:rPr>
          <w:b/>
          <w:sz w:val="16"/>
          <w:szCs w:val="16"/>
        </w:rPr>
      </w:pPr>
      <w:r>
        <w:rPr>
          <w:b/>
          <w:sz w:val="16"/>
          <w:szCs w:val="16"/>
        </w:rPr>
        <w:lastRenderedPageBreak/>
        <w:t>Įvairių alyvų transporto priemonėms</w:t>
      </w:r>
      <w:r w:rsidR="00993996">
        <w:rPr>
          <w:b/>
          <w:sz w:val="16"/>
          <w:szCs w:val="16"/>
        </w:rPr>
        <w:t xml:space="preserve"> </w:t>
      </w:r>
      <w:r w:rsidR="00993996" w:rsidRPr="00632BE8">
        <w:rPr>
          <w:b/>
          <w:bCs/>
          <w:sz w:val="16"/>
          <w:szCs w:val="16"/>
        </w:rPr>
        <w:t>pirkimo</w:t>
      </w:r>
    </w:p>
    <w:p w:rsidR="00993996" w:rsidRPr="00632BE8" w:rsidRDefault="00993996" w:rsidP="00993996">
      <w:pPr>
        <w:pStyle w:val="BodyTextIndent2"/>
        <w:widowControl w:val="0"/>
        <w:jc w:val="right"/>
        <w:rPr>
          <w:b/>
          <w:sz w:val="16"/>
          <w:szCs w:val="16"/>
        </w:rPr>
      </w:pPr>
      <w:r w:rsidRPr="00632BE8">
        <w:rPr>
          <w:b/>
          <w:sz w:val="16"/>
          <w:szCs w:val="16"/>
        </w:rPr>
        <w:t>supaprastinto atviro konkurso būdu sąlygų</w:t>
      </w:r>
    </w:p>
    <w:p w:rsidR="00993996" w:rsidRPr="00834906" w:rsidRDefault="006D5102" w:rsidP="00993996">
      <w:pPr>
        <w:pStyle w:val="BodyText"/>
        <w:widowControl w:val="0"/>
        <w:tabs>
          <w:tab w:val="left" w:pos="720"/>
          <w:tab w:val="left" w:pos="8010"/>
        </w:tabs>
        <w:ind w:left="-425" w:firstLine="426"/>
        <w:jc w:val="right"/>
        <w:rPr>
          <w:b/>
          <w:bCs/>
          <w:sz w:val="16"/>
          <w:szCs w:val="16"/>
        </w:rPr>
      </w:pPr>
      <w:r>
        <w:rPr>
          <w:b/>
          <w:bCs/>
          <w:sz w:val="16"/>
          <w:szCs w:val="16"/>
        </w:rPr>
        <w:t>5</w:t>
      </w:r>
      <w:r w:rsidR="00993996" w:rsidRPr="00632BE8">
        <w:rPr>
          <w:b/>
          <w:bCs/>
          <w:sz w:val="16"/>
          <w:szCs w:val="16"/>
        </w:rPr>
        <w:t xml:space="preserve"> priedas</w:t>
      </w:r>
    </w:p>
    <w:p w:rsidR="00993996" w:rsidRPr="00834906" w:rsidRDefault="00993996" w:rsidP="00993996">
      <w:pPr>
        <w:rPr>
          <w:sz w:val="22"/>
          <w:szCs w:val="22"/>
          <w:lang w:val="lt-LT"/>
        </w:rPr>
      </w:pPr>
      <w:r w:rsidRPr="00834906">
        <w:rPr>
          <w:sz w:val="22"/>
          <w:szCs w:val="22"/>
          <w:lang w:val="lt-LT"/>
        </w:rPr>
        <w:t>UAB „Vilniaus viešasis transportas“</w:t>
      </w:r>
    </w:p>
    <w:p w:rsidR="00993996" w:rsidRPr="00834906" w:rsidRDefault="00993996" w:rsidP="00993996">
      <w:pPr>
        <w:rPr>
          <w:sz w:val="22"/>
          <w:szCs w:val="22"/>
          <w:lang w:val="lt-LT"/>
        </w:rPr>
      </w:pPr>
      <w:r w:rsidRPr="00834906">
        <w:rPr>
          <w:sz w:val="22"/>
          <w:szCs w:val="22"/>
          <w:lang w:val="lt-LT"/>
        </w:rPr>
        <w:t>Žolyno g. 15, LT-10209 Vilnius</w:t>
      </w:r>
    </w:p>
    <w:p w:rsidR="00993996" w:rsidRPr="00834906" w:rsidRDefault="00993996" w:rsidP="00993996">
      <w:pPr>
        <w:rPr>
          <w:sz w:val="22"/>
          <w:szCs w:val="22"/>
          <w:lang w:val="lt-LT"/>
        </w:rPr>
      </w:pPr>
    </w:p>
    <w:p w:rsidR="00993996" w:rsidRPr="00834906" w:rsidRDefault="00993996" w:rsidP="00993996">
      <w:pPr>
        <w:jc w:val="center"/>
        <w:rPr>
          <w:b/>
          <w:sz w:val="22"/>
          <w:szCs w:val="22"/>
          <w:lang w:val="lt-LT"/>
        </w:rPr>
      </w:pPr>
      <w:r w:rsidRPr="00834906">
        <w:rPr>
          <w:b/>
          <w:sz w:val="22"/>
          <w:szCs w:val="22"/>
          <w:lang w:val="lt-LT"/>
        </w:rPr>
        <w:t>PASIŪLYMO GALIOJIMO GARANTIJOS FORMA</w:t>
      </w:r>
    </w:p>
    <w:p w:rsidR="00993996" w:rsidRPr="00834906" w:rsidRDefault="00993996" w:rsidP="00993996">
      <w:pPr>
        <w:jc w:val="center"/>
        <w:rPr>
          <w:b/>
          <w:sz w:val="22"/>
          <w:szCs w:val="22"/>
          <w:lang w:val="lt-LT"/>
        </w:rPr>
      </w:pPr>
      <w:r w:rsidRPr="00834906">
        <w:rPr>
          <w:b/>
          <w:sz w:val="24"/>
          <w:szCs w:val="24"/>
          <w:lang w:val="lt-LT"/>
        </w:rPr>
        <w:t>(jei pasiūlymo galiojimo užtikrinimui teikiamas laidavimo raštas, jame numatytos užtikrinimo sąlygos ir įsipareigojimai turi būti analogiški numatytiems šioje formoje)</w:t>
      </w:r>
    </w:p>
    <w:p w:rsidR="00993996" w:rsidRPr="00834906" w:rsidRDefault="00993996" w:rsidP="00993996">
      <w:pPr>
        <w:jc w:val="center"/>
        <w:rPr>
          <w:sz w:val="22"/>
          <w:szCs w:val="22"/>
          <w:lang w:val="lt-LT"/>
        </w:rPr>
      </w:pPr>
      <w:r w:rsidRPr="00834906">
        <w:rPr>
          <w:sz w:val="22"/>
          <w:szCs w:val="22"/>
          <w:lang w:val="lt-LT"/>
        </w:rPr>
        <w:t>20______________ ____ d. Nr. _________</w:t>
      </w:r>
    </w:p>
    <w:p w:rsidR="00993996" w:rsidRPr="00834906" w:rsidRDefault="00993996" w:rsidP="00993996">
      <w:pPr>
        <w:jc w:val="center"/>
        <w:rPr>
          <w:sz w:val="22"/>
          <w:szCs w:val="22"/>
          <w:lang w:val="lt-LT"/>
        </w:rPr>
      </w:pPr>
      <w:r w:rsidRPr="00834906">
        <w:rPr>
          <w:sz w:val="22"/>
          <w:szCs w:val="22"/>
          <w:lang w:val="lt-LT"/>
        </w:rPr>
        <w:t>_________________________</w:t>
      </w:r>
    </w:p>
    <w:p w:rsidR="00993996" w:rsidRPr="00834906" w:rsidRDefault="00993996" w:rsidP="00993996">
      <w:pPr>
        <w:jc w:val="center"/>
        <w:rPr>
          <w:i/>
          <w:sz w:val="22"/>
          <w:szCs w:val="22"/>
          <w:lang w:val="lt-LT"/>
        </w:rPr>
      </w:pPr>
      <w:r w:rsidRPr="00834906">
        <w:rPr>
          <w:i/>
          <w:sz w:val="22"/>
          <w:szCs w:val="22"/>
          <w:lang w:val="lt-LT"/>
        </w:rPr>
        <w:t>(miesto pavadinimas)</w:t>
      </w:r>
    </w:p>
    <w:p w:rsidR="00993996" w:rsidRPr="00834906" w:rsidRDefault="00993996" w:rsidP="00993996">
      <w:pPr>
        <w:ind w:firstLine="709"/>
        <w:jc w:val="both"/>
        <w:rPr>
          <w:sz w:val="22"/>
          <w:szCs w:val="22"/>
          <w:lang w:val="lt-LT"/>
        </w:rPr>
      </w:pPr>
      <w:r w:rsidRPr="00834906">
        <w:rPr>
          <w:sz w:val="22"/>
          <w:szCs w:val="22"/>
          <w:lang w:val="lt-LT"/>
        </w:rPr>
        <w:t xml:space="preserve">____________________________________ (toliau – Klientas), pateikė pasiūlymą dalyvauti </w:t>
      </w:r>
    </w:p>
    <w:p w:rsidR="00993996" w:rsidRPr="00834906" w:rsidRDefault="00993996" w:rsidP="00993996">
      <w:pPr>
        <w:jc w:val="both"/>
        <w:rPr>
          <w:sz w:val="22"/>
          <w:szCs w:val="22"/>
          <w:lang w:val="lt-LT"/>
        </w:rPr>
      </w:pPr>
      <w:r w:rsidRPr="00834906">
        <w:rPr>
          <w:sz w:val="22"/>
          <w:szCs w:val="22"/>
          <w:lang w:val="lt-LT"/>
        </w:rPr>
        <w:tab/>
      </w:r>
      <w:r w:rsidRPr="00834906">
        <w:rPr>
          <w:i/>
          <w:sz w:val="22"/>
          <w:szCs w:val="22"/>
          <w:lang w:val="lt-LT"/>
        </w:rPr>
        <w:t>(kliento pavadinimas, adresas)</w:t>
      </w:r>
    </w:p>
    <w:p w:rsidR="00993996" w:rsidRPr="00834906" w:rsidRDefault="00993996" w:rsidP="00993996">
      <w:pPr>
        <w:jc w:val="both"/>
        <w:rPr>
          <w:sz w:val="22"/>
          <w:szCs w:val="22"/>
          <w:lang w:val="lt-LT"/>
        </w:rPr>
      </w:pPr>
      <w:r w:rsidRPr="00834906">
        <w:rPr>
          <w:sz w:val="22"/>
          <w:szCs w:val="22"/>
          <w:lang w:val="lt-LT"/>
        </w:rPr>
        <w:t>_____________________________ viešajame pirkime.</w:t>
      </w:r>
    </w:p>
    <w:p w:rsidR="00993996" w:rsidRPr="00834906" w:rsidRDefault="00993996" w:rsidP="00993996">
      <w:pPr>
        <w:rPr>
          <w:i/>
          <w:sz w:val="22"/>
          <w:szCs w:val="22"/>
          <w:lang w:val="lt-LT"/>
        </w:rPr>
      </w:pPr>
      <w:r w:rsidRPr="00834906">
        <w:rPr>
          <w:sz w:val="22"/>
          <w:szCs w:val="22"/>
          <w:lang w:val="lt-LT"/>
        </w:rPr>
        <w:tab/>
      </w:r>
      <w:r w:rsidRPr="00834906">
        <w:rPr>
          <w:i/>
          <w:sz w:val="22"/>
          <w:szCs w:val="22"/>
          <w:lang w:val="lt-LT"/>
        </w:rPr>
        <w:t xml:space="preserve"> (pirkimo pavadinimas)</w:t>
      </w:r>
    </w:p>
    <w:p w:rsidR="00993996" w:rsidRPr="00834906" w:rsidRDefault="00993996" w:rsidP="00993996">
      <w:pPr>
        <w:ind w:firstLine="720"/>
        <w:rPr>
          <w:sz w:val="22"/>
          <w:szCs w:val="22"/>
          <w:lang w:val="lt-LT"/>
        </w:rPr>
      </w:pPr>
      <w:r w:rsidRPr="00834906">
        <w:rPr>
          <w:sz w:val="22"/>
          <w:szCs w:val="22"/>
          <w:lang w:val="lt-LT"/>
        </w:rPr>
        <w:t>____________________________________bankas, atstovaujamas</w:t>
      </w:r>
    </w:p>
    <w:p w:rsidR="00993996" w:rsidRPr="00834906" w:rsidRDefault="00993996" w:rsidP="00993996">
      <w:pPr>
        <w:rPr>
          <w:i/>
          <w:sz w:val="22"/>
          <w:szCs w:val="22"/>
          <w:lang w:val="lt-LT"/>
        </w:rPr>
      </w:pPr>
      <w:r w:rsidRPr="00834906">
        <w:rPr>
          <w:sz w:val="22"/>
          <w:szCs w:val="22"/>
          <w:lang w:val="lt-LT"/>
        </w:rPr>
        <w:tab/>
      </w:r>
      <w:r w:rsidRPr="00834906">
        <w:rPr>
          <w:sz w:val="22"/>
          <w:szCs w:val="22"/>
          <w:lang w:val="lt-LT"/>
        </w:rPr>
        <w:tab/>
      </w:r>
      <w:r w:rsidRPr="00834906">
        <w:rPr>
          <w:sz w:val="22"/>
          <w:szCs w:val="22"/>
          <w:lang w:val="lt-LT"/>
        </w:rPr>
        <w:tab/>
      </w:r>
      <w:r w:rsidRPr="00834906">
        <w:rPr>
          <w:i/>
          <w:sz w:val="22"/>
          <w:szCs w:val="22"/>
          <w:lang w:val="lt-LT"/>
        </w:rPr>
        <w:t>(pavadinimas)</w:t>
      </w:r>
    </w:p>
    <w:p w:rsidR="00993996" w:rsidRPr="00834906" w:rsidRDefault="00993996" w:rsidP="00993996">
      <w:pPr>
        <w:rPr>
          <w:i/>
          <w:sz w:val="22"/>
          <w:szCs w:val="22"/>
          <w:lang w:val="lt-LT"/>
        </w:rPr>
      </w:pPr>
      <w:r w:rsidRPr="00834906">
        <w:rPr>
          <w:sz w:val="22"/>
          <w:szCs w:val="22"/>
          <w:lang w:val="lt-LT"/>
        </w:rPr>
        <w:t xml:space="preserve">______________________________ filialo ____________________________ (toliau – Garantas), </w:t>
      </w:r>
      <w:r w:rsidRPr="00834906">
        <w:rPr>
          <w:i/>
          <w:sz w:val="22"/>
          <w:szCs w:val="22"/>
          <w:lang w:val="lt-LT"/>
        </w:rPr>
        <w:t xml:space="preserve">     </w:t>
      </w:r>
    </w:p>
    <w:p w:rsidR="00993996" w:rsidRPr="00834906" w:rsidRDefault="00993996" w:rsidP="00993996">
      <w:pPr>
        <w:rPr>
          <w:sz w:val="22"/>
          <w:szCs w:val="22"/>
          <w:lang w:val="lt-LT"/>
        </w:rPr>
      </w:pPr>
      <w:r w:rsidRPr="00834906">
        <w:rPr>
          <w:i/>
          <w:sz w:val="22"/>
          <w:szCs w:val="22"/>
          <w:lang w:val="lt-LT"/>
        </w:rPr>
        <w:t>(banko filialo pavadinimas)</w:t>
      </w:r>
      <w:r w:rsidRPr="00834906">
        <w:rPr>
          <w:i/>
          <w:sz w:val="22"/>
          <w:szCs w:val="22"/>
          <w:lang w:val="lt-LT"/>
        </w:rPr>
        <w:tab/>
      </w:r>
      <w:r w:rsidRPr="00834906">
        <w:rPr>
          <w:i/>
          <w:sz w:val="22"/>
          <w:szCs w:val="22"/>
          <w:lang w:val="lt-LT"/>
        </w:rPr>
        <w:tab/>
      </w:r>
      <w:r w:rsidRPr="00834906">
        <w:rPr>
          <w:i/>
          <w:sz w:val="22"/>
          <w:szCs w:val="22"/>
          <w:lang w:val="lt-LT"/>
        </w:rPr>
        <w:tab/>
        <w:t>(adresas)</w:t>
      </w:r>
    </w:p>
    <w:p w:rsidR="00993996" w:rsidRPr="00834906" w:rsidRDefault="00993996" w:rsidP="00993996">
      <w:pPr>
        <w:jc w:val="both"/>
        <w:rPr>
          <w:sz w:val="22"/>
          <w:szCs w:val="22"/>
          <w:lang w:val="lt-LT"/>
        </w:rPr>
      </w:pPr>
      <w:r w:rsidRPr="00834906">
        <w:rPr>
          <w:sz w:val="22"/>
          <w:szCs w:val="22"/>
          <w:lang w:val="lt-LT"/>
        </w:rPr>
        <w:t>šioje garantijoje nustatytomis sąlygomis neatšaukiamai įsipareigoja sumokėti UAB „Vilniaus viešasis transportas“, Žolyno g. 15, Vilnius, (toliau – Garantijos gavėjas) ne daugiau kaip _____ (____________________________________) per 5 darbo dienas, gavęs pirmą raštišką</w:t>
      </w:r>
    </w:p>
    <w:p w:rsidR="00993996" w:rsidRPr="00834906" w:rsidRDefault="00993996" w:rsidP="00993996">
      <w:pPr>
        <w:jc w:val="both"/>
        <w:rPr>
          <w:sz w:val="22"/>
          <w:szCs w:val="22"/>
          <w:lang w:val="lt-LT"/>
        </w:rPr>
      </w:pPr>
      <w:r w:rsidRPr="00834906">
        <w:rPr>
          <w:i/>
          <w:sz w:val="22"/>
          <w:szCs w:val="22"/>
          <w:lang w:val="lt-LT"/>
        </w:rPr>
        <w:t>(suma žodžiais, valiutos pavadinimas)</w:t>
      </w:r>
    </w:p>
    <w:p w:rsidR="00993996" w:rsidRPr="00834906" w:rsidRDefault="00993996" w:rsidP="00993996">
      <w:pPr>
        <w:jc w:val="both"/>
        <w:rPr>
          <w:sz w:val="22"/>
          <w:szCs w:val="22"/>
          <w:lang w:val="lt-LT"/>
        </w:rPr>
      </w:pPr>
      <w:r w:rsidRPr="00834906">
        <w:rPr>
          <w:sz w:val="22"/>
          <w:szCs w:val="22"/>
          <w:lang w:val="lt-LT"/>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rsidR="00993996" w:rsidRPr="00834906" w:rsidRDefault="00993996" w:rsidP="00993996">
      <w:pPr>
        <w:ind w:firstLine="720"/>
        <w:jc w:val="both"/>
        <w:rPr>
          <w:sz w:val="22"/>
          <w:szCs w:val="22"/>
          <w:lang w:val="lt-LT"/>
        </w:rPr>
      </w:pPr>
      <w:r w:rsidRPr="00834906">
        <w:rPr>
          <w:sz w:val="22"/>
          <w:szCs w:val="22"/>
          <w:lang w:val="lt-LT"/>
        </w:rPr>
        <w:t>1. Klientas atsisako savo pasiūlymo arba jo dalies (pasiūlyme nurodyto pirkimo objekto, jo kiekio (apimties), siūlomų kainų, tiekimo ar mokėjimo terminų, kitų pasiūlyme nurodytų sąlygų), nors pasiūlymo galiojimo terminas dar nebus pasibaigęs;</w:t>
      </w:r>
    </w:p>
    <w:p w:rsidR="00993996" w:rsidRPr="00834906" w:rsidRDefault="00993996" w:rsidP="00993996">
      <w:pPr>
        <w:ind w:firstLine="720"/>
        <w:jc w:val="both"/>
        <w:rPr>
          <w:sz w:val="22"/>
          <w:szCs w:val="22"/>
          <w:lang w:val="lt-LT"/>
        </w:rPr>
      </w:pPr>
      <w:r w:rsidRPr="00834906">
        <w:rPr>
          <w:sz w:val="22"/>
          <w:szCs w:val="22"/>
          <w:lang w:val="lt-LT"/>
        </w:rPr>
        <w:t>2. laimėjęs viešąjį pirkimą Klientas atsisako pasirašyti sutartį pagal pirkimo dokumentuose pateiktą sutarties projektą. Jei Garantijos gavėjo nurodytu laiku jis neatvyksta pasirašyti sutarties, laikoma, kad Klientas atsisakė pasirašyti sutartį;</w:t>
      </w:r>
    </w:p>
    <w:p w:rsidR="00993996" w:rsidRPr="00834906" w:rsidRDefault="00993996" w:rsidP="00993996">
      <w:pPr>
        <w:ind w:firstLine="720"/>
        <w:jc w:val="both"/>
        <w:rPr>
          <w:sz w:val="22"/>
          <w:szCs w:val="22"/>
          <w:lang w:val="lt-LT"/>
        </w:rPr>
      </w:pPr>
      <w:r w:rsidRPr="00834906">
        <w:rPr>
          <w:sz w:val="22"/>
          <w:szCs w:val="22"/>
          <w:lang w:val="lt-LT"/>
        </w:rPr>
        <w:t>3. laimėjęs viešąjį pirkimą Klientas nepateikia sutarties sąlygų įvykdymo garantijos pirkimo dokumentuose nurodytomis sąlygomis.</w:t>
      </w:r>
    </w:p>
    <w:p w:rsidR="00993996" w:rsidRPr="00834906" w:rsidRDefault="00993996" w:rsidP="00993996">
      <w:pPr>
        <w:ind w:firstLine="720"/>
        <w:jc w:val="both"/>
        <w:rPr>
          <w:sz w:val="22"/>
          <w:szCs w:val="22"/>
          <w:lang w:val="lt-LT"/>
        </w:rPr>
      </w:pPr>
      <w:r w:rsidRPr="00834906">
        <w:rPr>
          <w:sz w:val="22"/>
          <w:szCs w:val="22"/>
          <w:lang w:val="lt-LT"/>
        </w:rPr>
        <w:t>Šis įsipareigojimas privalomas Garantui ir jo teisių perėmėjams ir patvirtintas Garanto antspaudu 20__ m. _______________________ ____ d.</w:t>
      </w:r>
    </w:p>
    <w:p w:rsidR="00993996" w:rsidRPr="00834906" w:rsidRDefault="00993996" w:rsidP="00993996">
      <w:pPr>
        <w:ind w:left="720"/>
        <w:jc w:val="both"/>
        <w:rPr>
          <w:i/>
          <w:sz w:val="22"/>
          <w:szCs w:val="22"/>
          <w:lang w:val="lt-LT"/>
        </w:rPr>
      </w:pPr>
      <w:r w:rsidRPr="00834906">
        <w:rPr>
          <w:sz w:val="22"/>
          <w:szCs w:val="22"/>
          <w:lang w:val="lt-LT"/>
        </w:rPr>
        <w:t xml:space="preserve">        </w:t>
      </w:r>
      <w:r w:rsidRPr="00834906">
        <w:rPr>
          <w:sz w:val="22"/>
          <w:szCs w:val="22"/>
          <w:lang w:val="lt-LT"/>
        </w:rPr>
        <w:tab/>
      </w:r>
      <w:r w:rsidRPr="00834906">
        <w:rPr>
          <w:i/>
          <w:sz w:val="22"/>
          <w:szCs w:val="22"/>
          <w:lang w:val="lt-LT"/>
        </w:rPr>
        <w:t>(garantijos išdavimo data)</w:t>
      </w:r>
    </w:p>
    <w:p w:rsidR="00993996" w:rsidRPr="00834906" w:rsidRDefault="00993996" w:rsidP="00993996">
      <w:pPr>
        <w:ind w:firstLine="720"/>
        <w:jc w:val="both"/>
        <w:rPr>
          <w:sz w:val="22"/>
          <w:szCs w:val="22"/>
          <w:lang w:val="lt-LT"/>
        </w:rPr>
      </w:pPr>
      <w:r w:rsidRPr="00834906">
        <w:rPr>
          <w:sz w:val="22"/>
          <w:szCs w:val="22"/>
          <w:lang w:val="lt-LT"/>
        </w:rPr>
        <w:t>Bet kokius raštiškus pranešimus Garantijos gavėjas turi pateikti Garantui kartu su gautu savo banko patvirtinimu, kad parašai yra autentiški.</w:t>
      </w:r>
    </w:p>
    <w:p w:rsidR="00993996" w:rsidRPr="00834906" w:rsidRDefault="00993996" w:rsidP="00993996">
      <w:pPr>
        <w:ind w:firstLine="720"/>
        <w:jc w:val="both"/>
        <w:rPr>
          <w:sz w:val="22"/>
          <w:szCs w:val="22"/>
          <w:lang w:val="lt-LT"/>
        </w:rPr>
      </w:pPr>
      <w:r w:rsidRPr="00834906">
        <w:rPr>
          <w:sz w:val="22"/>
          <w:szCs w:val="22"/>
          <w:lang w:val="lt-LT"/>
        </w:rPr>
        <w:t>Garantas įsipareigoja tik Garantijos gavėjui, todėl ši garantija yra neperleistina ir neįkeistina.</w:t>
      </w:r>
    </w:p>
    <w:p w:rsidR="00993996" w:rsidRPr="00834906" w:rsidRDefault="00993996" w:rsidP="00993996">
      <w:pPr>
        <w:ind w:firstLine="720"/>
        <w:jc w:val="both"/>
        <w:rPr>
          <w:sz w:val="22"/>
          <w:szCs w:val="22"/>
          <w:lang w:val="lt-LT"/>
        </w:rPr>
      </w:pPr>
      <w:r w:rsidRPr="00834906">
        <w:rPr>
          <w:sz w:val="22"/>
          <w:szCs w:val="22"/>
          <w:lang w:val="lt-LT"/>
        </w:rPr>
        <w:t xml:space="preserve">Ši garantija galioja iki </w:t>
      </w:r>
      <w:r w:rsidRPr="00834906">
        <w:rPr>
          <w:b/>
          <w:i/>
          <w:sz w:val="22"/>
          <w:szCs w:val="22"/>
          <w:lang w:val="lt-LT"/>
        </w:rPr>
        <w:t>20__ m. ________________ ____ d.</w:t>
      </w:r>
    </w:p>
    <w:p w:rsidR="00993996" w:rsidRPr="00834906" w:rsidRDefault="00993996" w:rsidP="00993996">
      <w:pPr>
        <w:ind w:firstLine="720"/>
        <w:jc w:val="both"/>
        <w:rPr>
          <w:sz w:val="22"/>
          <w:szCs w:val="22"/>
          <w:lang w:val="lt-LT"/>
        </w:rPr>
      </w:pPr>
      <w:r w:rsidRPr="00834906">
        <w:rPr>
          <w:sz w:val="22"/>
          <w:szCs w:val="22"/>
          <w:lang w:val="lt-LT"/>
        </w:rPr>
        <w:t>Visi Garanto garantiniai įsipareigojimai Garantijos gavėjui pagal šią garantiją baigiasi, jeigu yra kuri nors iš šių sąlygų:</w:t>
      </w:r>
    </w:p>
    <w:p w:rsidR="00993996" w:rsidRPr="00834906" w:rsidRDefault="00993996" w:rsidP="00993996">
      <w:pPr>
        <w:ind w:firstLine="720"/>
        <w:jc w:val="both"/>
        <w:rPr>
          <w:sz w:val="22"/>
          <w:szCs w:val="22"/>
          <w:lang w:val="lt-LT"/>
        </w:rPr>
      </w:pPr>
      <w:r w:rsidRPr="00834906">
        <w:rPr>
          <w:sz w:val="22"/>
          <w:szCs w:val="22"/>
          <w:lang w:val="lt-LT"/>
        </w:rPr>
        <w:t>1. iki paskutinės garantijos galiojimo dienos imtinai Garantas aukščiau nurodytu adresu nebus gavęs Garantijos gavėjo raštiško reikalavimo mokėti (originalo) ir Garantijos gavėjo banko patvirtinimo, kad parašai yra autentiški;</w:t>
      </w:r>
    </w:p>
    <w:p w:rsidR="00993996" w:rsidRPr="00834906" w:rsidRDefault="00993996" w:rsidP="00993996">
      <w:pPr>
        <w:ind w:firstLine="720"/>
        <w:jc w:val="both"/>
        <w:rPr>
          <w:sz w:val="22"/>
          <w:szCs w:val="22"/>
          <w:lang w:val="lt-LT"/>
        </w:rPr>
      </w:pPr>
      <w:r w:rsidRPr="00834906">
        <w:rPr>
          <w:sz w:val="22"/>
          <w:szCs w:val="22"/>
          <w:lang w:val="lt-LT"/>
        </w:rPr>
        <w:t>2. Garantui yra grąžinamas garantijos originalas su Garantijos gavėjo prierašu, kad:</w:t>
      </w:r>
    </w:p>
    <w:p w:rsidR="00993996" w:rsidRPr="00834906" w:rsidRDefault="00993996" w:rsidP="00993996">
      <w:pPr>
        <w:ind w:firstLine="720"/>
        <w:jc w:val="both"/>
        <w:rPr>
          <w:sz w:val="22"/>
          <w:szCs w:val="22"/>
          <w:lang w:val="lt-LT"/>
        </w:rPr>
      </w:pPr>
      <w:r w:rsidRPr="00834906">
        <w:rPr>
          <w:sz w:val="22"/>
          <w:szCs w:val="22"/>
          <w:lang w:val="lt-LT"/>
        </w:rPr>
        <w:t>2.1. Garantijos gavėjas atsisako savo teisių pagal šią garantiją;</w:t>
      </w:r>
    </w:p>
    <w:p w:rsidR="00993996" w:rsidRPr="00834906" w:rsidRDefault="00993996" w:rsidP="00993996">
      <w:pPr>
        <w:ind w:firstLine="720"/>
        <w:jc w:val="both"/>
        <w:rPr>
          <w:sz w:val="22"/>
          <w:szCs w:val="22"/>
          <w:lang w:val="lt-LT"/>
        </w:rPr>
      </w:pPr>
      <w:r w:rsidRPr="00834906">
        <w:rPr>
          <w:sz w:val="22"/>
          <w:szCs w:val="22"/>
          <w:lang w:val="lt-LT"/>
        </w:rPr>
        <w:t>arba</w:t>
      </w:r>
    </w:p>
    <w:p w:rsidR="00993996" w:rsidRPr="00834906" w:rsidRDefault="00993996" w:rsidP="00993996">
      <w:pPr>
        <w:ind w:firstLine="720"/>
        <w:jc w:val="both"/>
        <w:rPr>
          <w:sz w:val="22"/>
          <w:szCs w:val="22"/>
          <w:lang w:val="lt-LT"/>
        </w:rPr>
      </w:pPr>
      <w:r w:rsidRPr="00834906">
        <w:rPr>
          <w:sz w:val="22"/>
          <w:szCs w:val="22"/>
          <w:lang w:val="lt-LT"/>
        </w:rPr>
        <w:t>2.2. Klientas įvykdė šioje garantijoje nurodytus įsipareigojimus;</w:t>
      </w:r>
    </w:p>
    <w:p w:rsidR="00993996" w:rsidRPr="00834906" w:rsidRDefault="00993996" w:rsidP="00993996">
      <w:pPr>
        <w:ind w:firstLine="720"/>
        <w:jc w:val="both"/>
        <w:rPr>
          <w:sz w:val="22"/>
          <w:szCs w:val="22"/>
          <w:lang w:val="lt-LT"/>
        </w:rPr>
      </w:pPr>
      <w:r w:rsidRPr="00834906">
        <w:rPr>
          <w:sz w:val="22"/>
          <w:szCs w:val="22"/>
          <w:lang w:val="lt-LT"/>
        </w:rPr>
        <w:t>3. Garantijos gavėjas raštu praneša Garantui, kad atsisako savo teisių pagal šią garantiją.</w:t>
      </w:r>
    </w:p>
    <w:p w:rsidR="00993996" w:rsidRPr="00834906" w:rsidRDefault="00993996" w:rsidP="00993996">
      <w:pPr>
        <w:ind w:firstLine="720"/>
        <w:jc w:val="both"/>
        <w:rPr>
          <w:sz w:val="22"/>
          <w:szCs w:val="22"/>
          <w:lang w:val="lt-LT"/>
        </w:rPr>
      </w:pPr>
      <w:r w:rsidRPr="00834906">
        <w:rPr>
          <w:sz w:val="22"/>
          <w:szCs w:val="22"/>
          <w:lang w:val="lt-LT"/>
        </w:rPr>
        <w:t>Bet kokie Garantijos gavėjo reikalavimai nebus vykdomi, jeigu jie bus gauti aukščiau nurodytu Garanto adresu pasibaigus garantijos galiojimo laikotarpiui.</w:t>
      </w:r>
    </w:p>
    <w:p w:rsidR="00993996" w:rsidRPr="00834906" w:rsidRDefault="00993996" w:rsidP="00993996">
      <w:pPr>
        <w:ind w:firstLine="720"/>
        <w:jc w:val="both"/>
        <w:rPr>
          <w:sz w:val="22"/>
          <w:szCs w:val="22"/>
          <w:lang w:val="lt-LT"/>
        </w:rPr>
      </w:pPr>
      <w:r w:rsidRPr="00834906">
        <w:rPr>
          <w:sz w:val="22"/>
          <w:szCs w:val="22"/>
          <w:lang w:val="lt-LT"/>
        </w:rPr>
        <w:t>Šiai garantijai taikytina Lietuvos Respublikos teisė. Šalių ginčai sprendžiami Lietuvos Respublikos įstatymų nustatyta tvarka.</w:t>
      </w:r>
    </w:p>
    <w:p w:rsidR="00993996" w:rsidRPr="00834906" w:rsidRDefault="00993996" w:rsidP="00993996">
      <w:pPr>
        <w:ind w:firstLine="720"/>
        <w:jc w:val="both"/>
        <w:rPr>
          <w:sz w:val="22"/>
          <w:szCs w:val="22"/>
          <w:lang w:val="lt-LT"/>
        </w:rPr>
      </w:pPr>
      <w:r w:rsidRPr="00834906">
        <w:rPr>
          <w:sz w:val="22"/>
          <w:szCs w:val="22"/>
          <w:lang w:val="lt-LT"/>
        </w:rPr>
        <w:t>Ši garantija turi būti grąžinta Garantui pasibaigus galiojimo laikotarpiui arba anksčiau, jei ji taptų nebereikalinga.</w:t>
      </w:r>
    </w:p>
    <w:p w:rsidR="00993996" w:rsidRPr="00834906" w:rsidRDefault="00993996" w:rsidP="00993996">
      <w:pPr>
        <w:jc w:val="both"/>
        <w:rPr>
          <w:sz w:val="22"/>
          <w:szCs w:val="22"/>
          <w:lang w:val="lt-LT"/>
        </w:rPr>
      </w:pPr>
      <w:r w:rsidRPr="00834906">
        <w:rPr>
          <w:sz w:val="22"/>
          <w:szCs w:val="22"/>
          <w:lang w:val="lt-LT"/>
        </w:rPr>
        <w:lastRenderedPageBreak/>
        <w:t>A.V.</w:t>
      </w:r>
      <w:r w:rsidRPr="00834906">
        <w:rPr>
          <w:sz w:val="22"/>
          <w:szCs w:val="22"/>
          <w:lang w:val="lt-LT"/>
        </w:rPr>
        <w:tab/>
        <w:t>________________</w:t>
      </w:r>
      <w:r w:rsidRPr="00834906">
        <w:rPr>
          <w:sz w:val="22"/>
          <w:szCs w:val="22"/>
          <w:lang w:val="lt-LT"/>
        </w:rPr>
        <w:tab/>
        <w:t>____________</w:t>
      </w:r>
      <w:r w:rsidRPr="00834906">
        <w:rPr>
          <w:sz w:val="22"/>
          <w:szCs w:val="22"/>
          <w:lang w:val="lt-LT"/>
        </w:rPr>
        <w:tab/>
        <w:t>_______________________</w:t>
      </w:r>
    </w:p>
    <w:p w:rsidR="00993996" w:rsidRPr="00834906" w:rsidRDefault="00993996" w:rsidP="00993996">
      <w:pPr>
        <w:pStyle w:val="BodyText"/>
        <w:widowControl w:val="0"/>
        <w:tabs>
          <w:tab w:val="left" w:pos="720"/>
          <w:tab w:val="left" w:pos="8010"/>
        </w:tabs>
        <w:ind w:left="-425" w:firstLine="426"/>
        <w:rPr>
          <w:i/>
          <w:sz w:val="22"/>
          <w:szCs w:val="22"/>
        </w:rPr>
      </w:pPr>
      <w:r w:rsidRPr="00834906">
        <w:rPr>
          <w:i/>
          <w:sz w:val="22"/>
          <w:szCs w:val="22"/>
        </w:rPr>
        <w:t xml:space="preserve">               (įgalioto asmens pareigos)           (parašas)                                 (vardas ir pavardė)</w:t>
      </w: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834906" w:rsidRDefault="00993996" w:rsidP="00993996">
      <w:pPr>
        <w:pStyle w:val="BodyTextIndent2"/>
        <w:widowControl w:val="0"/>
        <w:jc w:val="right"/>
        <w:rPr>
          <w:b/>
          <w:sz w:val="16"/>
          <w:szCs w:val="16"/>
        </w:rPr>
      </w:pPr>
    </w:p>
    <w:p w:rsidR="00993996" w:rsidRPr="00632BE8" w:rsidRDefault="006C3CF8" w:rsidP="00993996">
      <w:pPr>
        <w:pStyle w:val="BodyTextIndent2"/>
        <w:widowControl w:val="0"/>
        <w:jc w:val="right"/>
        <w:rPr>
          <w:b/>
          <w:sz w:val="16"/>
          <w:szCs w:val="16"/>
        </w:rPr>
      </w:pPr>
      <w:r>
        <w:rPr>
          <w:b/>
          <w:sz w:val="16"/>
          <w:szCs w:val="16"/>
        </w:rPr>
        <w:lastRenderedPageBreak/>
        <w:t>Įvairių alyvų transporto priemonėms</w:t>
      </w:r>
      <w:r w:rsidR="00993996">
        <w:rPr>
          <w:b/>
          <w:sz w:val="16"/>
          <w:szCs w:val="16"/>
        </w:rPr>
        <w:t xml:space="preserve"> </w:t>
      </w:r>
      <w:r w:rsidR="00993996" w:rsidRPr="00632BE8">
        <w:rPr>
          <w:b/>
          <w:bCs/>
          <w:sz w:val="16"/>
          <w:szCs w:val="16"/>
        </w:rPr>
        <w:t>pirkimo</w:t>
      </w:r>
    </w:p>
    <w:p w:rsidR="00993996" w:rsidRPr="00632BE8" w:rsidRDefault="00993996" w:rsidP="00993996">
      <w:pPr>
        <w:pStyle w:val="BodyTextIndent2"/>
        <w:widowControl w:val="0"/>
        <w:jc w:val="right"/>
        <w:rPr>
          <w:b/>
          <w:sz w:val="16"/>
          <w:szCs w:val="16"/>
        </w:rPr>
      </w:pPr>
      <w:r w:rsidRPr="00632BE8">
        <w:rPr>
          <w:b/>
          <w:sz w:val="16"/>
          <w:szCs w:val="16"/>
        </w:rPr>
        <w:t>supaprastinto atviro konkurso būdu sąlygų</w:t>
      </w:r>
    </w:p>
    <w:p w:rsidR="00993996" w:rsidRPr="00834906" w:rsidRDefault="006D5102" w:rsidP="00993996">
      <w:pPr>
        <w:pStyle w:val="BodyText"/>
        <w:widowControl w:val="0"/>
        <w:tabs>
          <w:tab w:val="left" w:pos="720"/>
          <w:tab w:val="left" w:pos="8010"/>
        </w:tabs>
        <w:jc w:val="right"/>
        <w:rPr>
          <w:b/>
          <w:bCs/>
          <w:sz w:val="16"/>
          <w:szCs w:val="16"/>
        </w:rPr>
      </w:pPr>
      <w:r>
        <w:rPr>
          <w:b/>
          <w:bCs/>
          <w:sz w:val="16"/>
          <w:szCs w:val="16"/>
        </w:rPr>
        <w:t>6</w:t>
      </w:r>
      <w:r w:rsidR="00993996" w:rsidRPr="00632BE8">
        <w:rPr>
          <w:b/>
          <w:bCs/>
          <w:sz w:val="16"/>
          <w:szCs w:val="16"/>
        </w:rPr>
        <w:t xml:space="preserve"> priedas</w:t>
      </w:r>
    </w:p>
    <w:p w:rsidR="00993996" w:rsidRPr="00834906" w:rsidRDefault="00993996" w:rsidP="00993996">
      <w:pPr>
        <w:jc w:val="both"/>
        <w:rPr>
          <w:color w:val="000000"/>
          <w:sz w:val="22"/>
          <w:szCs w:val="24"/>
          <w:lang w:val="lt-LT"/>
        </w:rPr>
      </w:pPr>
      <w:r w:rsidRPr="00834906">
        <w:rPr>
          <w:color w:val="000000"/>
          <w:sz w:val="22"/>
          <w:szCs w:val="24"/>
          <w:lang w:val="lt-LT"/>
        </w:rPr>
        <w:t>UAB „Vilniaus viešasis transportas“</w:t>
      </w:r>
    </w:p>
    <w:p w:rsidR="00993996" w:rsidRPr="00834906" w:rsidRDefault="00993996" w:rsidP="00993996">
      <w:pPr>
        <w:rPr>
          <w:color w:val="000000"/>
          <w:sz w:val="22"/>
          <w:szCs w:val="24"/>
          <w:lang w:val="lt-LT"/>
        </w:rPr>
      </w:pPr>
      <w:r w:rsidRPr="00834906">
        <w:rPr>
          <w:color w:val="000000"/>
          <w:sz w:val="22"/>
          <w:szCs w:val="24"/>
          <w:lang w:val="lt-LT"/>
        </w:rPr>
        <w:t>Žolyno g.15, LT-10209 Vilnius</w:t>
      </w:r>
    </w:p>
    <w:p w:rsidR="00993996" w:rsidRPr="00834906" w:rsidRDefault="00993996" w:rsidP="00993996">
      <w:pPr>
        <w:rPr>
          <w:b/>
          <w:sz w:val="22"/>
          <w:szCs w:val="24"/>
          <w:lang w:val="lt-LT"/>
        </w:rPr>
      </w:pPr>
    </w:p>
    <w:p w:rsidR="00993996" w:rsidRPr="00834906" w:rsidRDefault="00993996" w:rsidP="00993996">
      <w:pPr>
        <w:jc w:val="center"/>
        <w:rPr>
          <w:b/>
          <w:sz w:val="22"/>
          <w:szCs w:val="24"/>
          <w:lang w:val="lt-LT"/>
        </w:rPr>
      </w:pPr>
      <w:r w:rsidRPr="00834906">
        <w:rPr>
          <w:b/>
          <w:sz w:val="22"/>
          <w:szCs w:val="24"/>
          <w:lang w:val="lt-LT"/>
        </w:rPr>
        <w:t>SUTARTIES SĄLYGŲ ĮVYKDYMO GARANTIJOS FORMA</w:t>
      </w:r>
    </w:p>
    <w:p w:rsidR="00993996" w:rsidRPr="00834906" w:rsidRDefault="00993996" w:rsidP="00993996">
      <w:pPr>
        <w:jc w:val="center"/>
        <w:rPr>
          <w:b/>
          <w:sz w:val="22"/>
          <w:szCs w:val="24"/>
          <w:lang w:val="lt-LT"/>
        </w:rPr>
      </w:pPr>
      <w:r w:rsidRPr="00834906">
        <w:rPr>
          <w:b/>
          <w:sz w:val="24"/>
          <w:szCs w:val="24"/>
          <w:lang w:val="lt-LT"/>
        </w:rPr>
        <w:t>(jei sutarties užtikrinimui teikiamas laidavimo raštas, jame numatytos užtikrinimo sąlygos ir įsipareigojimai turi būti analogiški numatytiems šioje formoje)</w:t>
      </w:r>
    </w:p>
    <w:p w:rsidR="00993996" w:rsidRPr="00834906" w:rsidRDefault="00993996" w:rsidP="00993996">
      <w:pPr>
        <w:jc w:val="center"/>
        <w:rPr>
          <w:sz w:val="22"/>
          <w:szCs w:val="24"/>
          <w:lang w:val="lt-LT"/>
        </w:rPr>
      </w:pPr>
      <w:r w:rsidRPr="00834906">
        <w:rPr>
          <w:sz w:val="22"/>
          <w:szCs w:val="24"/>
          <w:lang w:val="lt-LT"/>
        </w:rPr>
        <w:t>20__ m. _____________ ____ d. Nr. ____________</w:t>
      </w:r>
    </w:p>
    <w:p w:rsidR="00993996" w:rsidRPr="00834906" w:rsidRDefault="00993996" w:rsidP="00993996">
      <w:pPr>
        <w:jc w:val="center"/>
        <w:rPr>
          <w:sz w:val="22"/>
          <w:szCs w:val="24"/>
          <w:lang w:val="lt-LT"/>
        </w:rPr>
      </w:pPr>
      <w:r w:rsidRPr="00834906">
        <w:rPr>
          <w:sz w:val="22"/>
          <w:szCs w:val="24"/>
          <w:lang w:val="lt-LT"/>
        </w:rPr>
        <w:t>Vilnius</w:t>
      </w:r>
    </w:p>
    <w:p w:rsidR="00993996" w:rsidRPr="00834906" w:rsidRDefault="00993996" w:rsidP="00993996">
      <w:pPr>
        <w:rPr>
          <w:sz w:val="22"/>
          <w:szCs w:val="24"/>
          <w:lang w:val="lt-LT"/>
        </w:rPr>
      </w:pPr>
    </w:p>
    <w:p w:rsidR="00993996" w:rsidRPr="00834906" w:rsidRDefault="00993996" w:rsidP="00993996">
      <w:pPr>
        <w:ind w:firstLine="720"/>
        <w:jc w:val="both"/>
        <w:rPr>
          <w:sz w:val="22"/>
          <w:szCs w:val="24"/>
          <w:lang w:val="lt-LT"/>
        </w:rPr>
      </w:pPr>
      <w:r w:rsidRPr="00834906">
        <w:rPr>
          <w:sz w:val="22"/>
          <w:szCs w:val="24"/>
          <w:lang w:val="lt-LT"/>
        </w:rPr>
        <w:t xml:space="preserve">_____________________________ (toliau – Klientas) pranešė, kad laimėjo UAB „Vilniaus </w:t>
      </w:r>
    </w:p>
    <w:p w:rsidR="00993996" w:rsidRPr="00834906" w:rsidRDefault="00993996" w:rsidP="00993996">
      <w:pPr>
        <w:ind w:firstLine="720"/>
        <w:jc w:val="both"/>
        <w:rPr>
          <w:sz w:val="22"/>
          <w:szCs w:val="24"/>
          <w:lang w:val="lt-LT"/>
        </w:rPr>
      </w:pPr>
      <w:r w:rsidRPr="00834906">
        <w:rPr>
          <w:i/>
          <w:sz w:val="22"/>
          <w:szCs w:val="24"/>
          <w:lang w:val="lt-LT"/>
        </w:rPr>
        <w:t xml:space="preserve"> (kliento pavadinimas, adresas)</w:t>
      </w:r>
    </w:p>
    <w:p w:rsidR="00993996" w:rsidRPr="00834906" w:rsidRDefault="00993996" w:rsidP="00993996">
      <w:pPr>
        <w:jc w:val="both"/>
        <w:rPr>
          <w:sz w:val="22"/>
          <w:szCs w:val="24"/>
          <w:lang w:val="lt-LT"/>
        </w:rPr>
      </w:pPr>
      <w:r w:rsidRPr="00834906">
        <w:rPr>
          <w:sz w:val="22"/>
          <w:szCs w:val="24"/>
          <w:lang w:val="lt-LT"/>
        </w:rPr>
        <w:t xml:space="preserve">viešasis transportas“, Žolyno g.15, Vilnius, (toliau – Garantijos gavėjas) </w:t>
      </w:r>
      <w:r w:rsidR="006C3CF8">
        <w:rPr>
          <w:sz w:val="22"/>
          <w:szCs w:val="24"/>
          <w:u w:val="single"/>
          <w:lang w:val="lt-LT"/>
        </w:rPr>
        <w:t>įvairių alyvų transporto priemonėms</w:t>
      </w:r>
      <w:r w:rsidRPr="00834906">
        <w:rPr>
          <w:sz w:val="22"/>
          <w:szCs w:val="24"/>
          <w:lang w:val="lt-LT"/>
        </w:rPr>
        <w:t xml:space="preserve"> viešąjį pirkimą ir yra sudaręs viešojo pirkimo-pardavimo sutartį dėl _______________________________________________ (toliau – Sutartis).</w:t>
      </w:r>
    </w:p>
    <w:p w:rsidR="00993996" w:rsidRPr="00834906" w:rsidRDefault="00993996" w:rsidP="00993996">
      <w:pPr>
        <w:jc w:val="both"/>
        <w:rPr>
          <w:i/>
          <w:sz w:val="22"/>
          <w:szCs w:val="24"/>
          <w:lang w:val="lt-LT"/>
        </w:rPr>
      </w:pPr>
      <w:r w:rsidRPr="00834906">
        <w:rPr>
          <w:i/>
          <w:sz w:val="22"/>
          <w:szCs w:val="24"/>
          <w:lang w:val="lt-LT"/>
        </w:rPr>
        <w:t xml:space="preserve">                                                         (aprašyti sutarties objektą)</w:t>
      </w:r>
    </w:p>
    <w:p w:rsidR="00993996" w:rsidRPr="00834906" w:rsidRDefault="00993996" w:rsidP="00993996">
      <w:pPr>
        <w:ind w:firstLine="720"/>
        <w:rPr>
          <w:sz w:val="22"/>
          <w:szCs w:val="24"/>
          <w:lang w:val="lt-LT"/>
        </w:rPr>
      </w:pPr>
      <w:r w:rsidRPr="00834906">
        <w:rPr>
          <w:sz w:val="22"/>
          <w:szCs w:val="24"/>
          <w:lang w:val="lt-LT"/>
        </w:rPr>
        <w:t xml:space="preserve">_____________________________ bankas, atstovaujamas ____________________ filialo, </w:t>
      </w:r>
    </w:p>
    <w:p w:rsidR="00993996" w:rsidRPr="00834906" w:rsidRDefault="00993996" w:rsidP="00993996">
      <w:pPr>
        <w:rPr>
          <w:i/>
          <w:sz w:val="22"/>
          <w:szCs w:val="24"/>
          <w:lang w:val="lt-LT"/>
        </w:rPr>
      </w:pPr>
      <w:r w:rsidRPr="00834906">
        <w:rPr>
          <w:sz w:val="22"/>
          <w:szCs w:val="24"/>
          <w:lang w:val="lt-LT"/>
        </w:rPr>
        <w:tab/>
      </w:r>
      <w:r w:rsidRPr="00834906">
        <w:rPr>
          <w:i/>
          <w:sz w:val="22"/>
          <w:szCs w:val="24"/>
          <w:lang w:val="lt-LT"/>
        </w:rPr>
        <w:t>(pavadinimas)</w:t>
      </w:r>
      <w:r w:rsidRPr="00834906">
        <w:rPr>
          <w:i/>
          <w:sz w:val="22"/>
          <w:szCs w:val="24"/>
          <w:lang w:val="lt-LT"/>
        </w:rPr>
        <w:tab/>
      </w:r>
      <w:r w:rsidRPr="00834906">
        <w:rPr>
          <w:i/>
          <w:sz w:val="22"/>
          <w:szCs w:val="24"/>
          <w:lang w:val="lt-LT"/>
        </w:rPr>
        <w:tab/>
      </w:r>
      <w:r w:rsidRPr="00834906">
        <w:rPr>
          <w:i/>
          <w:sz w:val="22"/>
          <w:szCs w:val="24"/>
          <w:lang w:val="lt-LT"/>
        </w:rPr>
        <w:tab/>
        <w:t xml:space="preserve">         (banko filialo pavadinimas)</w:t>
      </w:r>
    </w:p>
    <w:p w:rsidR="00993996" w:rsidRPr="00834906" w:rsidRDefault="00993996" w:rsidP="00993996">
      <w:pPr>
        <w:rPr>
          <w:sz w:val="22"/>
          <w:szCs w:val="24"/>
          <w:lang w:val="lt-LT"/>
        </w:rPr>
      </w:pPr>
      <w:r w:rsidRPr="00834906">
        <w:rPr>
          <w:sz w:val="22"/>
          <w:szCs w:val="24"/>
          <w:lang w:val="lt-LT"/>
        </w:rPr>
        <w:t>_____________________(toliau – Bankas), šioje garantijoje nustatytomis sąlygomis neatšaukiamai</w:t>
      </w:r>
      <w:r w:rsidRPr="00834906">
        <w:rPr>
          <w:i/>
          <w:sz w:val="22"/>
          <w:szCs w:val="24"/>
          <w:lang w:val="lt-LT"/>
        </w:rPr>
        <w:tab/>
      </w:r>
      <w:r w:rsidRPr="00834906">
        <w:rPr>
          <w:i/>
          <w:sz w:val="22"/>
          <w:szCs w:val="24"/>
          <w:lang w:val="lt-LT"/>
        </w:rPr>
        <w:tab/>
        <w:t>(adresas)</w:t>
      </w:r>
    </w:p>
    <w:p w:rsidR="00993996" w:rsidRPr="00834906" w:rsidRDefault="00993996" w:rsidP="00993996">
      <w:pPr>
        <w:rPr>
          <w:sz w:val="22"/>
          <w:szCs w:val="24"/>
          <w:lang w:val="lt-LT"/>
        </w:rPr>
      </w:pPr>
    </w:p>
    <w:p w:rsidR="00993996" w:rsidRPr="00834906" w:rsidRDefault="00993996" w:rsidP="00993996">
      <w:pPr>
        <w:rPr>
          <w:sz w:val="22"/>
          <w:szCs w:val="24"/>
          <w:lang w:val="lt-LT"/>
        </w:rPr>
      </w:pPr>
      <w:r w:rsidRPr="00834906">
        <w:rPr>
          <w:sz w:val="22"/>
          <w:szCs w:val="24"/>
          <w:lang w:val="lt-LT"/>
        </w:rPr>
        <w:t>ir besąlygiškai įsipareigoja sumokėti Garantijos gavėjui ne daugiau kaip _________________________ eurų (       suma žodžiais</w:t>
      </w:r>
      <w:r w:rsidRPr="00834906">
        <w:rPr>
          <w:i/>
          <w:sz w:val="22"/>
          <w:szCs w:val="24"/>
          <w:lang w:val="lt-LT"/>
        </w:rPr>
        <w:t xml:space="preserve">                </w:t>
      </w:r>
      <w:r w:rsidRPr="00834906">
        <w:rPr>
          <w:sz w:val="22"/>
          <w:szCs w:val="24"/>
          <w:lang w:val="lt-LT"/>
        </w:rPr>
        <w:t>)</w:t>
      </w:r>
    </w:p>
    <w:p w:rsidR="00993996" w:rsidRPr="00834906" w:rsidRDefault="00993996" w:rsidP="00993996">
      <w:pPr>
        <w:jc w:val="both"/>
        <w:rPr>
          <w:sz w:val="22"/>
          <w:szCs w:val="24"/>
          <w:lang w:val="lt-LT"/>
        </w:rPr>
      </w:pPr>
      <w:r w:rsidRPr="00834906">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993996" w:rsidRPr="00834906" w:rsidRDefault="00993996" w:rsidP="00993996">
      <w:pPr>
        <w:ind w:firstLine="720"/>
        <w:jc w:val="both"/>
        <w:rPr>
          <w:sz w:val="22"/>
          <w:szCs w:val="24"/>
          <w:lang w:val="lt-LT"/>
        </w:rPr>
      </w:pPr>
      <w:r w:rsidRPr="00834906">
        <w:rPr>
          <w:sz w:val="22"/>
          <w:szCs w:val="24"/>
          <w:lang w:val="lt-LT"/>
        </w:rPr>
        <w:t>Šis įsipareigojimas privalomas Bankui ir jo teisių perėmėjams ir patvirtintas Banko antspaudu 20__ m. _______________________ ____ d.</w:t>
      </w:r>
    </w:p>
    <w:p w:rsidR="00993996" w:rsidRPr="00834906" w:rsidRDefault="00993996" w:rsidP="00993996">
      <w:pPr>
        <w:jc w:val="both"/>
        <w:rPr>
          <w:i/>
          <w:sz w:val="22"/>
          <w:szCs w:val="24"/>
          <w:lang w:val="lt-LT"/>
        </w:rPr>
      </w:pPr>
      <w:r w:rsidRPr="00834906">
        <w:rPr>
          <w:i/>
          <w:sz w:val="22"/>
          <w:szCs w:val="24"/>
          <w:lang w:val="lt-LT"/>
        </w:rPr>
        <w:t xml:space="preserve">          (garantinio išdavimo data)</w:t>
      </w:r>
    </w:p>
    <w:p w:rsidR="00993996" w:rsidRPr="00834906" w:rsidRDefault="00993996" w:rsidP="00993996">
      <w:pPr>
        <w:ind w:firstLine="720"/>
        <w:jc w:val="both"/>
        <w:rPr>
          <w:sz w:val="22"/>
          <w:szCs w:val="24"/>
          <w:lang w:val="lt-LT"/>
        </w:rPr>
      </w:pPr>
      <w:r w:rsidRPr="00834906">
        <w:rPr>
          <w:sz w:val="22"/>
          <w:szCs w:val="24"/>
          <w:lang w:val="lt-LT"/>
        </w:rPr>
        <w:t>Bet kokius raštiškus pranešimus Garantijos gavėjas turi pateikti Bankui kartu su gautu savo banko patvirtinimu, kad parašai yra autentiški.</w:t>
      </w:r>
    </w:p>
    <w:p w:rsidR="00993996" w:rsidRPr="00834906" w:rsidRDefault="00993996" w:rsidP="00993996">
      <w:pPr>
        <w:ind w:firstLine="720"/>
        <w:jc w:val="both"/>
        <w:rPr>
          <w:sz w:val="22"/>
          <w:szCs w:val="24"/>
          <w:lang w:val="lt-LT"/>
        </w:rPr>
      </w:pPr>
      <w:r w:rsidRPr="00834906">
        <w:rPr>
          <w:sz w:val="22"/>
          <w:szCs w:val="24"/>
          <w:lang w:val="lt-LT"/>
        </w:rPr>
        <w:t>Bankas įsipareigoja tik Garantijos gavėjui, todėl ši garantija yra neperleistina ir neįkeistina.</w:t>
      </w:r>
    </w:p>
    <w:p w:rsidR="00993996" w:rsidRPr="00834906" w:rsidRDefault="00993996" w:rsidP="00993996">
      <w:pPr>
        <w:ind w:firstLine="720"/>
        <w:jc w:val="both"/>
        <w:rPr>
          <w:sz w:val="22"/>
          <w:szCs w:val="24"/>
          <w:lang w:val="lt-LT"/>
        </w:rPr>
      </w:pPr>
      <w:r w:rsidRPr="00834906">
        <w:rPr>
          <w:sz w:val="22"/>
          <w:szCs w:val="24"/>
          <w:lang w:val="lt-LT"/>
        </w:rPr>
        <w:t xml:space="preserve">Ši garantija galioja iki </w:t>
      </w:r>
      <w:r w:rsidRPr="00834906">
        <w:rPr>
          <w:b/>
          <w:i/>
          <w:sz w:val="22"/>
          <w:szCs w:val="24"/>
          <w:lang w:val="lt-LT"/>
        </w:rPr>
        <w:t>20__ m. ________________ ____ d.</w:t>
      </w:r>
    </w:p>
    <w:p w:rsidR="00993996" w:rsidRPr="00834906" w:rsidRDefault="00993996" w:rsidP="00993996">
      <w:pPr>
        <w:ind w:firstLine="720"/>
        <w:jc w:val="both"/>
        <w:rPr>
          <w:sz w:val="22"/>
          <w:szCs w:val="24"/>
          <w:lang w:val="lt-LT"/>
        </w:rPr>
      </w:pPr>
      <w:r w:rsidRPr="00834906">
        <w:rPr>
          <w:sz w:val="22"/>
          <w:szCs w:val="24"/>
          <w:lang w:val="lt-LT"/>
        </w:rPr>
        <w:t>Visi Banko garantiniai įsipareigojimai Garantijos gavėjui pagal šią garantiją baigiasi, jeigu yra kuri nors iš šių sąlygų:</w:t>
      </w:r>
    </w:p>
    <w:p w:rsidR="00993996" w:rsidRPr="00834906" w:rsidRDefault="00993996" w:rsidP="00993996">
      <w:pPr>
        <w:ind w:firstLine="720"/>
        <w:jc w:val="both"/>
        <w:rPr>
          <w:sz w:val="22"/>
          <w:szCs w:val="24"/>
          <w:lang w:val="lt-LT"/>
        </w:rPr>
      </w:pPr>
      <w:r w:rsidRPr="00834906">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993996" w:rsidRPr="00834906" w:rsidRDefault="00993996" w:rsidP="00993996">
      <w:pPr>
        <w:ind w:firstLine="720"/>
        <w:jc w:val="both"/>
        <w:rPr>
          <w:sz w:val="22"/>
          <w:szCs w:val="24"/>
          <w:lang w:val="lt-LT"/>
        </w:rPr>
      </w:pPr>
      <w:r w:rsidRPr="00834906">
        <w:rPr>
          <w:sz w:val="22"/>
          <w:szCs w:val="24"/>
          <w:lang w:val="lt-LT"/>
        </w:rPr>
        <w:t>2. Bankui yra grąžinamas garantijos originalas su Garantijos gavėjo prierašu, kad:</w:t>
      </w:r>
    </w:p>
    <w:p w:rsidR="00993996" w:rsidRPr="00834906" w:rsidRDefault="00993996" w:rsidP="00993996">
      <w:pPr>
        <w:ind w:firstLine="720"/>
        <w:jc w:val="both"/>
        <w:rPr>
          <w:sz w:val="22"/>
          <w:szCs w:val="24"/>
          <w:lang w:val="lt-LT"/>
        </w:rPr>
      </w:pPr>
      <w:r w:rsidRPr="00834906">
        <w:rPr>
          <w:sz w:val="22"/>
          <w:szCs w:val="24"/>
          <w:lang w:val="lt-LT"/>
        </w:rPr>
        <w:t>2.1. Garantijos gavėjas atsisako savo teisių pagal šią garantiją;</w:t>
      </w:r>
    </w:p>
    <w:p w:rsidR="00993996" w:rsidRPr="00834906" w:rsidRDefault="00993996" w:rsidP="00993996">
      <w:pPr>
        <w:ind w:firstLine="720"/>
        <w:jc w:val="both"/>
        <w:rPr>
          <w:sz w:val="22"/>
          <w:szCs w:val="24"/>
          <w:lang w:val="lt-LT"/>
        </w:rPr>
      </w:pPr>
      <w:r w:rsidRPr="00834906">
        <w:rPr>
          <w:sz w:val="22"/>
          <w:szCs w:val="24"/>
          <w:lang w:val="lt-LT"/>
        </w:rPr>
        <w:t>arba</w:t>
      </w:r>
    </w:p>
    <w:p w:rsidR="00993996" w:rsidRPr="00834906" w:rsidRDefault="00993996" w:rsidP="00993996">
      <w:pPr>
        <w:ind w:firstLine="720"/>
        <w:jc w:val="both"/>
        <w:rPr>
          <w:sz w:val="22"/>
          <w:szCs w:val="24"/>
          <w:lang w:val="lt-LT"/>
        </w:rPr>
      </w:pPr>
      <w:r w:rsidRPr="00834906">
        <w:rPr>
          <w:sz w:val="22"/>
          <w:szCs w:val="24"/>
          <w:lang w:val="lt-LT"/>
        </w:rPr>
        <w:t>2.2. Klientas įvykdė šioje garantijoje nurodytus įsipareigojimus;</w:t>
      </w:r>
    </w:p>
    <w:p w:rsidR="00993996" w:rsidRPr="00834906" w:rsidRDefault="00993996" w:rsidP="00993996">
      <w:pPr>
        <w:ind w:firstLine="720"/>
        <w:jc w:val="both"/>
        <w:rPr>
          <w:sz w:val="22"/>
          <w:szCs w:val="24"/>
          <w:lang w:val="lt-LT"/>
        </w:rPr>
      </w:pPr>
      <w:r w:rsidRPr="00834906">
        <w:rPr>
          <w:sz w:val="22"/>
          <w:szCs w:val="24"/>
          <w:lang w:val="lt-LT"/>
        </w:rPr>
        <w:t>3. Garantijos gavėjas raštu praneša Bankui, kad atsisako savo teisių pagal šią garantiją.</w:t>
      </w:r>
    </w:p>
    <w:p w:rsidR="00993996" w:rsidRPr="00834906" w:rsidRDefault="00993996" w:rsidP="00993996">
      <w:pPr>
        <w:ind w:firstLine="720"/>
        <w:jc w:val="both"/>
        <w:rPr>
          <w:sz w:val="22"/>
          <w:szCs w:val="24"/>
          <w:lang w:val="lt-LT"/>
        </w:rPr>
      </w:pPr>
      <w:r w:rsidRPr="00834906">
        <w:rPr>
          <w:sz w:val="22"/>
          <w:szCs w:val="24"/>
          <w:lang w:val="lt-LT"/>
        </w:rPr>
        <w:t>Bet kokie Garantijos gavėjo reikalavimai nebus vykdomi, jeigu jie bus gauti aukščiau nurodytu Banko adresu pasibaigus garantijos galiojimo laikotarpiui.</w:t>
      </w:r>
    </w:p>
    <w:p w:rsidR="00993996" w:rsidRPr="00834906" w:rsidRDefault="00993996" w:rsidP="00993996">
      <w:pPr>
        <w:ind w:firstLine="720"/>
        <w:jc w:val="both"/>
        <w:rPr>
          <w:sz w:val="22"/>
          <w:szCs w:val="24"/>
          <w:lang w:val="lt-LT"/>
        </w:rPr>
      </w:pPr>
      <w:r w:rsidRPr="00834906">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993996" w:rsidRPr="00834906" w:rsidRDefault="00993996" w:rsidP="00993996">
      <w:pPr>
        <w:ind w:firstLine="720"/>
        <w:jc w:val="both"/>
        <w:rPr>
          <w:sz w:val="22"/>
          <w:szCs w:val="24"/>
          <w:lang w:val="lt-LT"/>
        </w:rPr>
      </w:pPr>
      <w:r w:rsidRPr="00834906">
        <w:rPr>
          <w:sz w:val="22"/>
          <w:szCs w:val="24"/>
          <w:lang w:val="lt-LT"/>
        </w:rPr>
        <w:t>Šiai garantijai taikytina Lietuvos Respublikos teisė. Šalių ginčai sprendžiami Lietuvos Respublikos įstatymų nustatyta tvarka Lietuvos Respublikos teisme.</w:t>
      </w:r>
    </w:p>
    <w:p w:rsidR="00993996" w:rsidRPr="00834906" w:rsidRDefault="00993996" w:rsidP="00993996">
      <w:pPr>
        <w:ind w:firstLine="720"/>
        <w:jc w:val="both"/>
        <w:rPr>
          <w:sz w:val="22"/>
          <w:szCs w:val="24"/>
          <w:lang w:val="lt-LT"/>
        </w:rPr>
      </w:pPr>
      <w:r w:rsidRPr="00834906">
        <w:rPr>
          <w:sz w:val="22"/>
          <w:szCs w:val="24"/>
          <w:lang w:val="lt-LT"/>
        </w:rPr>
        <w:t xml:space="preserve"> Ši garantija grąžinama Bankui, jam pareikalavus, pasibaigus galiojimo laikotarpiui arba anksčiau, jei ji taptų nebereikalinga.</w:t>
      </w:r>
    </w:p>
    <w:p w:rsidR="00993996" w:rsidRPr="00834906" w:rsidRDefault="00993996" w:rsidP="00993996">
      <w:pPr>
        <w:jc w:val="both"/>
        <w:rPr>
          <w:sz w:val="22"/>
          <w:szCs w:val="24"/>
          <w:lang w:val="lt-LT"/>
        </w:rPr>
      </w:pPr>
    </w:p>
    <w:p w:rsidR="00993996" w:rsidRPr="00834906" w:rsidRDefault="00993996" w:rsidP="00993996">
      <w:pPr>
        <w:jc w:val="both"/>
        <w:rPr>
          <w:sz w:val="22"/>
          <w:szCs w:val="24"/>
          <w:lang w:val="lt-LT"/>
        </w:rPr>
      </w:pPr>
      <w:r w:rsidRPr="00834906">
        <w:rPr>
          <w:sz w:val="22"/>
          <w:szCs w:val="24"/>
          <w:lang w:val="lt-LT"/>
        </w:rPr>
        <w:t>A.V.</w:t>
      </w:r>
      <w:r w:rsidRPr="00834906">
        <w:rPr>
          <w:sz w:val="22"/>
          <w:szCs w:val="24"/>
          <w:lang w:val="lt-LT"/>
        </w:rPr>
        <w:tab/>
        <w:t>________________</w:t>
      </w:r>
      <w:r w:rsidRPr="00834906">
        <w:rPr>
          <w:sz w:val="22"/>
          <w:szCs w:val="24"/>
          <w:lang w:val="lt-LT"/>
        </w:rPr>
        <w:tab/>
        <w:t>____________</w:t>
      </w:r>
      <w:r w:rsidRPr="00834906">
        <w:rPr>
          <w:sz w:val="22"/>
          <w:szCs w:val="24"/>
          <w:lang w:val="lt-LT"/>
        </w:rPr>
        <w:tab/>
        <w:t>_______________________</w:t>
      </w:r>
    </w:p>
    <w:p w:rsidR="00993996" w:rsidRPr="00993996" w:rsidRDefault="00993996" w:rsidP="00993996">
      <w:pPr>
        <w:pStyle w:val="BodyText"/>
        <w:widowControl w:val="0"/>
        <w:tabs>
          <w:tab w:val="left" w:pos="720"/>
          <w:tab w:val="left" w:pos="8010"/>
        </w:tabs>
        <w:rPr>
          <w:b/>
          <w:sz w:val="22"/>
          <w:szCs w:val="22"/>
        </w:rPr>
      </w:pPr>
      <w:r w:rsidRPr="00834906">
        <w:rPr>
          <w:i/>
          <w:sz w:val="22"/>
        </w:rPr>
        <w:t xml:space="preserve">                (įgalioto asmens pareigos)             (parašas)                              (vardas ir pavardė)</w:t>
      </w:r>
    </w:p>
    <w:sectPr w:rsidR="00993996" w:rsidRPr="00993996" w:rsidSect="0069444B">
      <w:pgSz w:w="11906" w:h="16838"/>
      <w:pgMar w:top="1134" w:right="567" w:bottom="1134"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B7" w:rsidRDefault="005E31B7">
      <w:r>
        <w:separator/>
      </w:r>
    </w:p>
  </w:endnote>
  <w:endnote w:type="continuationSeparator" w:id="0">
    <w:p w:rsidR="005E31B7" w:rsidRDefault="005E31B7">
      <w:r>
        <w:continuationSeparator/>
      </w:r>
    </w:p>
  </w:endnote>
  <w:endnote w:type="continuationNotice" w:id="1">
    <w:p w:rsidR="005E31B7" w:rsidRDefault="005E3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Arial"/>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268537"/>
      <w:docPartObj>
        <w:docPartGallery w:val="Page Numbers (Bottom of Page)"/>
        <w:docPartUnique/>
      </w:docPartObj>
    </w:sdtPr>
    <w:sdtEndPr>
      <w:rPr>
        <w:noProof/>
      </w:rPr>
    </w:sdtEndPr>
    <w:sdtContent>
      <w:p w:rsidR="00F56776" w:rsidRDefault="00F56776">
        <w:pPr>
          <w:pStyle w:val="Footer"/>
          <w:jc w:val="center"/>
        </w:pPr>
        <w:r>
          <w:fldChar w:fldCharType="begin"/>
        </w:r>
        <w:r>
          <w:instrText xml:space="preserve"> PAGE   \* MERGEFORMAT </w:instrText>
        </w:r>
        <w:r>
          <w:fldChar w:fldCharType="separate"/>
        </w:r>
        <w:r w:rsidR="00C572C5">
          <w:rPr>
            <w:noProof/>
          </w:rPr>
          <w:t>2</w:t>
        </w:r>
        <w:r>
          <w:rPr>
            <w:noProof/>
          </w:rPr>
          <w:fldChar w:fldCharType="end"/>
        </w:r>
      </w:p>
    </w:sdtContent>
  </w:sdt>
  <w:p w:rsidR="00F56776" w:rsidRDefault="00F5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B7" w:rsidRDefault="005E31B7">
      <w:r>
        <w:separator/>
      </w:r>
    </w:p>
  </w:footnote>
  <w:footnote w:type="continuationSeparator" w:id="0">
    <w:p w:rsidR="005E31B7" w:rsidRDefault="005E31B7">
      <w:r>
        <w:continuationSeparator/>
      </w:r>
    </w:p>
  </w:footnote>
  <w:footnote w:type="continuationNotice" w:id="1">
    <w:p w:rsidR="005E31B7" w:rsidRDefault="005E31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6" w:rsidRDefault="00F567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56776" w:rsidRDefault="00F567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76" w:rsidRPr="008A6726" w:rsidRDefault="00F56776">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7F606F4"/>
    <w:multiLevelType w:val="hybridMultilevel"/>
    <w:tmpl w:val="411E8D50"/>
    <w:lvl w:ilvl="0" w:tplc="03B23AB2">
      <w:start w:val="6"/>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4">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3"/>
  </w:num>
  <w:num w:numId="12">
    <w:abstractNumId w:val="14"/>
  </w:num>
  <w:num w:numId="13">
    <w:abstractNumId w:val="21"/>
  </w:num>
  <w:num w:numId="14">
    <w:abstractNumId w:val="28"/>
  </w:num>
  <w:num w:numId="15">
    <w:abstractNumId w:val="0"/>
  </w:num>
  <w:num w:numId="16">
    <w:abstractNumId w:val="35"/>
  </w:num>
  <w:num w:numId="17">
    <w:abstractNumId w:val="31"/>
  </w:num>
  <w:num w:numId="18">
    <w:abstractNumId w:val="22"/>
  </w:num>
  <w:num w:numId="19">
    <w:abstractNumId w:val="19"/>
  </w:num>
  <w:num w:numId="20">
    <w:abstractNumId w:val="8"/>
  </w:num>
  <w:num w:numId="21">
    <w:abstractNumId w:val="1"/>
  </w:num>
  <w:num w:numId="22">
    <w:abstractNumId w:val="29"/>
  </w:num>
  <w:num w:numId="23">
    <w:abstractNumId w:val="13"/>
  </w:num>
  <w:num w:numId="24">
    <w:abstractNumId w:val="3"/>
  </w:num>
  <w:num w:numId="25">
    <w:abstractNumId w:val="17"/>
  </w:num>
  <w:num w:numId="26">
    <w:abstractNumId w:val="7"/>
  </w:num>
  <w:num w:numId="27">
    <w:abstractNumId w:val="30"/>
  </w:num>
  <w:num w:numId="28">
    <w:abstractNumId w:val="24"/>
  </w:num>
  <w:num w:numId="29">
    <w:abstractNumId w:val="11"/>
  </w:num>
  <w:num w:numId="30">
    <w:abstractNumId w:val="16"/>
  </w:num>
  <w:num w:numId="31">
    <w:abstractNumId w:val="32"/>
  </w:num>
  <w:num w:numId="32">
    <w:abstractNumId w:val="27"/>
  </w:num>
  <w:num w:numId="33">
    <w:abstractNumId w:val="34"/>
  </w:num>
  <w:num w:numId="34">
    <w:abstractNumId w:val="6"/>
  </w:num>
  <w:num w:numId="35">
    <w:abstractNumId w:val="9"/>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E46"/>
    <w:rsid w:val="00012427"/>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42E"/>
    <w:rsid w:val="000515AB"/>
    <w:rsid w:val="00051A94"/>
    <w:rsid w:val="00051AB6"/>
    <w:rsid w:val="0005219F"/>
    <w:rsid w:val="00052CE3"/>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5FB"/>
    <w:rsid w:val="00082AE9"/>
    <w:rsid w:val="00082BAF"/>
    <w:rsid w:val="000830DD"/>
    <w:rsid w:val="00083C41"/>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31A"/>
    <w:rsid w:val="000C27FA"/>
    <w:rsid w:val="000C31A8"/>
    <w:rsid w:val="000C3313"/>
    <w:rsid w:val="000C3471"/>
    <w:rsid w:val="000C354D"/>
    <w:rsid w:val="000C3C8B"/>
    <w:rsid w:val="000C4369"/>
    <w:rsid w:val="000C5EB8"/>
    <w:rsid w:val="000C6034"/>
    <w:rsid w:val="000C7665"/>
    <w:rsid w:val="000C7DD5"/>
    <w:rsid w:val="000D0A18"/>
    <w:rsid w:val="000D10FF"/>
    <w:rsid w:val="000D16D3"/>
    <w:rsid w:val="000D1B69"/>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229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37FB"/>
    <w:rsid w:val="00134DC7"/>
    <w:rsid w:val="00136955"/>
    <w:rsid w:val="001376C5"/>
    <w:rsid w:val="001379EF"/>
    <w:rsid w:val="0014177A"/>
    <w:rsid w:val="00141DAE"/>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807"/>
    <w:rsid w:val="00157AAE"/>
    <w:rsid w:val="001603D9"/>
    <w:rsid w:val="001604A3"/>
    <w:rsid w:val="00160E69"/>
    <w:rsid w:val="001624B7"/>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2D"/>
    <w:rsid w:val="001719EE"/>
    <w:rsid w:val="00174446"/>
    <w:rsid w:val="00174611"/>
    <w:rsid w:val="00174A15"/>
    <w:rsid w:val="00174C91"/>
    <w:rsid w:val="00174D59"/>
    <w:rsid w:val="00174DE9"/>
    <w:rsid w:val="00174F57"/>
    <w:rsid w:val="00174F7D"/>
    <w:rsid w:val="00175C7E"/>
    <w:rsid w:val="00175EE1"/>
    <w:rsid w:val="001767BC"/>
    <w:rsid w:val="00176E19"/>
    <w:rsid w:val="00176E42"/>
    <w:rsid w:val="0018009C"/>
    <w:rsid w:val="00180512"/>
    <w:rsid w:val="00181175"/>
    <w:rsid w:val="001815CD"/>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E86"/>
    <w:rsid w:val="001A3F76"/>
    <w:rsid w:val="001A4144"/>
    <w:rsid w:val="001A5426"/>
    <w:rsid w:val="001A5479"/>
    <w:rsid w:val="001A5669"/>
    <w:rsid w:val="001A5948"/>
    <w:rsid w:val="001A656B"/>
    <w:rsid w:val="001A6FDE"/>
    <w:rsid w:val="001A7166"/>
    <w:rsid w:val="001B00FC"/>
    <w:rsid w:val="001B2555"/>
    <w:rsid w:val="001B372E"/>
    <w:rsid w:val="001B3BA2"/>
    <w:rsid w:val="001B465F"/>
    <w:rsid w:val="001B4702"/>
    <w:rsid w:val="001B553B"/>
    <w:rsid w:val="001B58C9"/>
    <w:rsid w:val="001B5996"/>
    <w:rsid w:val="001B5AFE"/>
    <w:rsid w:val="001B6A32"/>
    <w:rsid w:val="001B6D99"/>
    <w:rsid w:val="001C0932"/>
    <w:rsid w:val="001C1388"/>
    <w:rsid w:val="001C14A6"/>
    <w:rsid w:val="001C1F80"/>
    <w:rsid w:val="001C361C"/>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147B"/>
    <w:rsid w:val="001F2047"/>
    <w:rsid w:val="001F3722"/>
    <w:rsid w:val="001F3C99"/>
    <w:rsid w:val="001F4BEB"/>
    <w:rsid w:val="001F54FF"/>
    <w:rsid w:val="001F7310"/>
    <w:rsid w:val="0020089B"/>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709"/>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37622"/>
    <w:rsid w:val="00241954"/>
    <w:rsid w:val="00243025"/>
    <w:rsid w:val="00243101"/>
    <w:rsid w:val="002432E8"/>
    <w:rsid w:val="00243FFD"/>
    <w:rsid w:val="00244D63"/>
    <w:rsid w:val="002458C1"/>
    <w:rsid w:val="002458E9"/>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AE1"/>
    <w:rsid w:val="002840DF"/>
    <w:rsid w:val="00284DF5"/>
    <w:rsid w:val="002854E8"/>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019"/>
    <w:rsid w:val="002D5693"/>
    <w:rsid w:val="002D589B"/>
    <w:rsid w:val="002D5A7C"/>
    <w:rsid w:val="002D644F"/>
    <w:rsid w:val="002D71A9"/>
    <w:rsid w:val="002D73DD"/>
    <w:rsid w:val="002E05E9"/>
    <w:rsid w:val="002E1AE8"/>
    <w:rsid w:val="002E1D29"/>
    <w:rsid w:val="002E251E"/>
    <w:rsid w:val="002E3610"/>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2F6"/>
    <w:rsid w:val="003023C5"/>
    <w:rsid w:val="00302E53"/>
    <w:rsid w:val="0030370A"/>
    <w:rsid w:val="00303E0F"/>
    <w:rsid w:val="003047EA"/>
    <w:rsid w:val="00305F4D"/>
    <w:rsid w:val="00306548"/>
    <w:rsid w:val="00306EC2"/>
    <w:rsid w:val="00307ACE"/>
    <w:rsid w:val="00307B19"/>
    <w:rsid w:val="00307EBD"/>
    <w:rsid w:val="00310218"/>
    <w:rsid w:val="0031071E"/>
    <w:rsid w:val="00310A8B"/>
    <w:rsid w:val="00310AFF"/>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AE8"/>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B8C"/>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00C"/>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115"/>
    <w:rsid w:val="003972D1"/>
    <w:rsid w:val="003977BA"/>
    <w:rsid w:val="003A03E6"/>
    <w:rsid w:val="003A09C4"/>
    <w:rsid w:val="003A0AC4"/>
    <w:rsid w:val="003A35E3"/>
    <w:rsid w:val="003A3697"/>
    <w:rsid w:val="003A3D9A"/>
    <w:rsid w:val="003A40E5"/>
    <w:rsid w:val="003A516D"/>
    <w:rsid w:val="003A52CD"/>
    <w:rsid w:val="003A5E1E"/>
    <w:rsid w:val="003A5FDF"/>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4F8"/>
    <w:rsid w:val="003C5713"/>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596"/>
    <w:rsid w:val="003D6CC2"/>
    <w:rsid w:val="003D7158"/>
    <w:rsid w:val="003E0153"/>
    <w:rsid w:val="003E1F85"/>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6F00"/>
    <w:rsid w:val="00407695"/>
    <w:rsid w:val="00407BC4"/>
    <w:rsid w:val="004102DD"/>
    <w:rsid w:val="004105E7"/>
    <w:rsid w:val="004115B1"/>
    <w:rsid w:val="00411624"/>
    <w:rsid w:val="00411B51"/>
    <w:rsid w:val="00411BE8"/>
    <w:rsid w:val="00412461"/>
    <w:rsid w:val="00412D10"/>
    <w:rsid w:val="00413019"/>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CC9"/>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2C01"/>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792A"/>
    <w:rsid w:val="00487C69"/>
    <w:rsid w:val="00490221"/>
    <w:rsid w:val="00490B0D"/>
    <w:rsid w:val="00490D2C"/>
    <w:rsid w:val="00490EEF"/>
    <w:rsid w:val="004918A3"/>
    <w:rsid w:val="004928E3"/>
    <w:rsid w:val="004929BC"/>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A16"/>
    <w:rsid w:val="004A3F62"/>
    <w:rsid w:val="004A5510"/>
    <w:rsid w:val="004A68A9"/>
    <w:rsid w:val="004A7496"/>
    <w:rsid w:val="004A7727"/>
    <w:rsid w:val="004A7980"/>
    <w:rsid w:val="004A7E4B"/>
    <w:rsid w:val="004B0804"/>
    <w:rsid w:val="004B0F67"/>
    <w:rsid w:val="004B17A0"/>
    <w:rsid w:val="004B1CA1"/>
    <w:rsid w:val="004B2901"/>
    <w:rsid w:val="004B2D2E"/>
    <w:rsid w:val="004B34D8"/>
    <w:rsid w:val="004B3C89"/>
    <w:rsid w:val="004B46EE"/>
    <w:rsid w:val="004B487C"/>
    <w:rsid w:val="004B51E8"/>
    <w:rsid w:val="004B6279"/>
    <w:rsid w:val="004B6771"/>
    <w:rsid w:val="004B770F"/>
    <w:rsid w:val="004B78BC"/>
    <w:rsid w:val="004C070C"/>
    <w:rsid w:val="004C1DD3"/>
    <w:rsid w:val="004C1F90"/>
    <w:rsid w:val="004C3579"/>
    <w:rsid w:val="004C5FD4"/>
    <w:rsid w:val="004C658C"/>
    <w:rsid w:val="004C6D3A"/>
    <w:rsid w:val="004D061A"/>
    <w:rsid w:val="004D1390"/>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0F29"/>
    <w:rsid w:val="004F113C"/>
    <w:rsid w:val="004F17F9"/>
    <w:rsid w:val="004F2111"/>
    <w:rsid w:val="004F2C72"/>
    <w:rsid w:val="004F2DC0"/>
    <w:rsid w:val="004F2FC1"/>
    <w:rsid w:val="004F41AD"/>
    <w:rsid w:val="004F49DF"/>
    <w:rsid w:val="004F4E40"/>
    <w:rsid w:val="004F5512"/>
    <w:rsid w:val="004F5827"/>
    <w:rsid w:val="004F58FF"/>
    <w:rsid w:val="004F6088"/>
    <w:rsid w:val="004F64F7"/>
    <w:rsid w:val="004F6B89"/>
    <w:rsid w:val="00500036"/>
    <w:rsid w:val="005004DE"/>
    <w:rsid w:val="0050108D"/>
    <w:rsid w:val="00501134"/>
    <w:rsid w:val="00501208"/>
    <w:rsid w:val="005024F7"/>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17F53"/>
    <w:rsid w:val="00520485"/>
    <w:rsid w:val="0052066E"/>
    <w:rsid w:val="00520799"/>
    <w:rsid w:val="00520E41"/>
    <w:rsid w:val="00521712"/>
    <w:rsid w:val="00521A8A"/>
    <w:rsid w:val="005232E0"/>
    <w:rsid w:val="0052572F"/>
    <w:rsid w:val="005260FF"/>
    <w:rsid w:val="0052638F"/>
    <w:rsid w:val="00526A2F"/>
    <w:rsid w:val="00527C8A"/>
    <w:rsid w:val="00534BBF"/>
    <w:rsid w:val="00534ED6"/>
    <w:rsid w:val="0053598C"/>
    <w:rsid w:val="00536151"/>
    <w:rsid w:val="0053661D"/>
    <w:rsid w:val="00536883"/>
    <w:rsid w:val="00536B7C"/>
    <w:rsid w:val="00536C8F"/>
    <w:rsid w:val="00537042"/>
    <w:rsid w:val="00540997"/>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DFC"/>
    <w:rsid w:val="00560F71"/>
    <w:rsid w:val="00561A9F"/>
    <w:rsid w:val="00561E17"/>
    <w:rsid w:val="00561EE1"/>
    <w:rsid w:val="00561F47"/>
    <w:rsid w:val="0056220B"/>
    <w:rsid w:val="005622F4"/>
    <w:rsid w:val="00562446"/>
    <w:rsid w:val="00562698"/>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0081"/>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301"/>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D6F16"/>
    <w:rsid w:val="005E0658"/>
    <w:rsid w:val="005E074A"/>
    <w:rsid w:val="005E11D7"/>
    <w:rsid w:val="005E22F7"/>
    <w:rsid w:val="005E2352"/>
    <w:rsid w:val="005E2767"/>
    <w:rsid w:val="005E2946"/>
    <w:rsid w:val="005E31B7"/>
    <w:rsid w:val="005E462D"/>
    <w:rsid w:val="005E46A4"/>
    <w:rsid w:val="005E4E23"/>
    <w:rsid w:val="005E52E8"/>
    <w:rsid w:val="005E6206"/>
    <w:rsid w:val="005E652F"/>
    <w:rsid w:val="005E6AC3"/>
    <w:rsid w:val="005E6D8F"/>
    <w:rsid w:val="005E716D"/>
    <w:rsid w:val="005E75FC"/>
    <w:rsid w:val="005E7B8E"/>
    <w:rsid w:val="005E7E81"/>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5FDA"/>
    <w:rsid w:val="00626515"/>
    <w:rsid w:val="006266CF"/>
    <w:rsid w:val="0062710C"/>
    <w:rsid w:val="00627B67"/>
    <w:rsid w:val="00627F2F"/>
    <w:rsid w:val="006310B2"/>
    <w:rsid w:val="0063186D"/>
    <w:rsid w:val="00631891"/>
    <w:rsid w:val="00631C78"/>
    <w:rsid w:val="00632BE8"/>
    <w:rsid w:val="00632C25"/>
    <w:rsid w:val="00632C69"/>
    <w:rsid w:val="00633B13"/>
    <w:rsid w:val="0063487B"/>
    <w:rsid w:val="006349AE"/>
    <w:rsid w:val="00634BCA"/>
    <w:rsid w:val="0063530B"/>
    <w:rsid w:val="00636523"/>
    <w:rsid w:val="00636E36"/>
    <w:rsid w:val="00637FAC"/>
    <w:rsid w:val="00640533"/>
    <w:rsid w:val="0064095D"/>
    <w:rsid w:val="0064124C"/>
    <w:rsid w:val="0064165E"/>
    <w:rsid w:val="006422A0"/>
    <w:rsid w:val="00642C01"/>
    <w:rsid w:val="00642DEA"/>
    <w:rsid w:val="006443B8"/>
    <w:rsid w:val="0064499A"/>
    <w:rsid w:val="00645391"/>
    <w:rsid w:val="00645511"/>
    <w:rsid w:val="00645879"/>
    <w:rsid w:val="00646C8A"/>
    <w:rsid w:val="00647767"/>
    <w:rsid w:val="00647A0A"/>
    <w:rsid w:val="00647E94"/>
    <w:rsid w:val="00650A71"/>
    <w:rsid w:val="0065149B"/>
    <w:rsid w:val="006518A3"/>
    <w:rsid w:val="00652763"/>
    <w:rsid w:val="0065304C"/>
    <w:rsid w:val="006531B5"/>
    <w:rsid w:val="006540F3"/>
    <w:rsid w:val="00654336"/>
    <w:rsid w:val="00654822"/>
    <w:rsid w:val="006557C4"/>
    <w:rsid w:val="00655AF3"/>
    <w:rsid w:val="00655D02"/>
    <w:rsid w:val="00655D8D"/>
    <w:rsid w:val="0065627A"/>
    <w:rsid w:val="006562E5"/>
    <w:rsid w:val="006574CC"/>
    <w:rsid w:val="006575A3"/>
    <w:rsid w:val="006578DD"/>
    <w:rsid w:val="006602D2"/>
    <w:rsid w:val="00660FA6"/>
    <w:rsid w:val="006617F3"/>
    <w:rsid w:val="00661D59"/>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0E35"/>
    <w:rsid w:val="0067150B"/>
    <w:rsid w:val="00671C0D"/>
    <w:rsid w:val="006723CF"/>
    <w:rsid w:val="00673E9E"/>
    <w:rsid w:val="00675ABC"/>
    <w:rsid w:val="00676127"/>
    <w:rsid w:val="0067685B"/>
    <w:rsid w:val="00680826"/>
    <w:rsid w:val="006818B7"/>
    <w:rsid w:val="00681BF3"/>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44B"/>
    <w:rsid w:val="006947BA"/>
    <w:rsid w:val="00696946"/>
    <w:rsid w:val="00696D5B"/>
    <w:rsid w:val="0069735B"/>
    <w:rsid w:val="00697D32"/>
    <w:rsid w:val="006A02BB"/>
    <w:rsid w:val="006A1578"/>
    <w:rsid w:val="006A1774"/>
    <w:rsid w:val="006A1EB5"/>
    <w:rsid w:val="006A2C4E"/>
    <w:rsid w:val="006A2E88"/>
    <w:rsid w:val="006A3049"/>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3CF8"/>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51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663"/>
    <w:rsid w:val="006E3DC8"/>
    <w:rsid w:val="006E4354"/>
    <w:rsid w:val="006E452A"/>
    <w:rsid w:val="006E4DE5"/>
    <w:rsid w:val="006E5896"/>
    <w:rsid w:val="006E5F0B"/>
    <w:rsid w:val="006E5FC0"/>
    <w:rsid w:val="006E6E60"/>
    <w:rsid w:val="006E6EA0"/>
    <w:rsid w:val="006E726A"/>
    <w:rsid w:val="006E7A46"/>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C03"/>
    <w:rsid w:val="00723D8C"/>
    <w:rsid w:val="00724BFF"/>
    <w:rsid w:val="00725791"/>
    <w:rsid w:val="00725B03"/>
    <w:rsid w:val="00725B63"/>
    <w:rsid w:val="00730755"/>
    <w:rsid w:val="007316F0"/>
    <w:rsid w:val="0073224E"/>
    <w:rsid w:val="00732A4F"/>
    <w:rsid w:val="007338A3"/>
    <w:rsid w:val="00733ECC"/>
    <w:rsid w:val="0073431A"/>
    <w:rsid w:val="0073478F"/>
    <w:rsid w:val="00735745"/>
    <w:rsid w:val="0073632A"/>
    <w:rsid w:val="00736BC2"/>
    <w:rsid w:val="00736E4D"/>
    <w:rsid w:val="00736F8B"/>
    <w:rsid w:val="007370F5"/>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6B5"/>
    <w:rsid w:val="00767FFC"/>
    <w:rsid w:val="007702B6"/>
    <w:rsid w:val="00770482"/>
    <w:rsid w:val="00770817"/>
    <w:rsid w:val="007712A7"/>
    <w:rsid w:val="007712C1"/>
    <w:rsid w:val="00771EB8"/>
    <w:rsid w:val="00771ED3"/>
    <w:rsid w:val="00772C6A"/>
    <w:rsid w:val="00772FA4"/>
    <w:rsid w:val="00773436"/>
    <w:rsid w:val="00773DDC"/>
    <w:rsid w:val="00773EA9"/>
    <w:rsid w:val="00774012"/>
    <w:rsid w:val="007744C2"/>
    <w:rsid w:val="0077470B"/>
    <w:rsid w:val="0077638A"/>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37A1"/>
    <w:rsid w:val="00794644"/>
    <w:rsid w:val="00794E82"/>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715"/>
    <w:rsid w:val="007B284C"/>
    <w:rsid w:val="007B28A2"/>
    <w:rsid w:val="007B4BAC"/>
    <w:rsid w:val="007B52AA"/>
    <w:rsid w:val="007B5F1F"/>
    <w:rsid w:val="007C02BE"/>
    <w:rsid w:val="007C072E"/>
    <w:rsid w:val="007C10F8"/>
    <w:rsid w:val="007C1243"/>
    <w:rsid w:val="007C2BCF"/>
    <w:rsid w:val="007C35C0"/>
    <w:rsid w:val="007C3710"/>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17E93"/>
    <w:rsid w:val="008208D2"/>
    <w:rsid w:val="00820965"/>
    <w:rsid w:val="00820AFB"/>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268"/>
    <w:rsid w:val="00833D99"/>
    <w:rsid w:val="00833E0F"/>
    <w:rsid w:val="00834137"/>
    <w:rsid w:val="008341D4"/>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2065"/>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698"/>
    <w:rsid w:val="008737AD"/>
    <w:rsid w:val="00873D32"/>
    <w:rsid w:val="00873EC9"/>
    <w:rsid w:val="00875549"/>
    <w:rsid w:val="00876471"/>
    <w:rsid w:val="008773CB"/>
    <w:rsid w:val="008778B9"/>
    <w:rsid w:val="00881608"/>
    <w:rsid w:val="00881F38"/>
    <w:rsid w:val="008820B9"/>
    <w:rsid w:val="00882D8B"/>
    <w:rsid w:val="00882E68"/>
    <w:rsid w:val="008840FD"/>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436C"/>
    <w:rsid w:val="0089445A"/>
    <w:rsid w:val="0089464F"/>
    <w:rsid w:val="00895717"/>
    <w:rsid w:val="008970C1"/>
    <w:rsid w:val="008972B1"/>
    <w:rsid w:val="0089785B"/>
    <w:rsid w:val="008A0260"/>
    <w:rsid w:val="008A0388"/>
    <w:rsid w:val="008A0690"/>
    <w:rsid w:val="008A11F1"/>
    <w:rsid w:val="008A16E8"/>
    <w:rsid w:val="008A18B8"/>
    <w:rsid w:val="008A1AF2"/>
    <w:rsid w:val="008A337F"/>
    <w:rsid w:val="008A51D0"/>
    <w:rsid w:val="008A57F7"/>
    <w:rsid w:val="008A5869"/>
    <w:rsid w:val="008A5B3E"/>
    <w:rsid w:val="008A5F05"/>
    <w:rsid w:val="008A6726"/>
    <w:rsid w:val="008A6E8C"/>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C46"/>
    <w:rsid w:val="008C15E2"/>
    <w:rsid w:val="008C15F8"/>
    <w:rsid w:val="008C16EB"/>
    <w:rsid w:val="008C1869"/>
    <w:rsid w:val="008C1A02"/>
    <w:rsid w:val="008C1A69"/>
    <w:rsid w:val="008C2679"/>
    <w:rsid w:val="008C5165"/>
    <w:rsid w:val="008C5F95"/>
    <w:rsid w:val="008C67AE"/>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E7C3C"/>
    <w:rsid w:val="008F0A45"/>
    <w:rsid w:val="008F0A82"/>
    <w:rsid w:val="008F1042"/>
    <w:rsid w:val="008F18D1"/>
    <w:rsid w:val="008F2CCD"/>
    <w:rsid w:val="008F2E68"/>
    <w:rsid w:val="008F3386"/>
    <w:rsid w:val="008F3C68"/>
    <w:rsid w:val="008F66EF"/>
    <w:rsid w:val="008F6A5D"/>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190"/>
    <w:rsid w:val="009166AF"/>
    <w:rsid w:val="009167D5"/>
    <w:rsid w:val="00917301"/>
    <w:rsid w:val="00917F56"/>
    <w:rsid w:val="00920301"/>
    <w:rsid w:val="00920688"/>
    <w:rsid w:val="0092205D"/>
    <w:rsid w:val="009226CF"/>
    <w:rsid w:val="00923117"/>
    <w:rsid w:val="00923A56"/>
    <w:rsid w:val="00923C78"/>
    <w:rsid w:val="00925236"/>
    <w:rsid w:val="009255A9"/>
    <w:rsid w:val="009272F1"/>
    <w:rsid w:val="0092766B"/>
    <w:rsid w:val="00927C11"/>
    <w:rsid w:val="00930D1E"/>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4761B"/>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5B9"/>
    <w:rsid w:val="009709EA"/>
    <w:rsid w:val="00971416"/>
    <w:rsid w:val="009723C5"/>
    <w:rsid w:val="00972B75"/>
    <w:rsid w:val="00973800"/>
    <w:rsid w:val="00973E5E"/>
    <w:rsid w:val="0097451A"/>
    <w:rsid w:val="00981348"/>
    <w:rsid w:val="009813B1"/>
    <w:rsid w:val="009823F3"/>
    <w:rsid w:val="009838F5"/>
    <w:rsid w:val="00984923"/>
    <w:rsid w:val="00984BBA"/>
    <w:rsid w:val="009851A8"/>
    <w:rsid w:val="00985EAC"/>
    <w:rsid w:val="00986120"/>
    <w:rsid w:val="00986E20"/>
    <w:rsid w:val="0098731E"/>
    <w:rsid w:val="00987B06"/>
    <w:rsid w:val="0099012D"/>
    <w:rsid w:val="009912A1"/>
    <w:rsid w:val="00993996"/>
    <w:rsid w:val="00993D5E"/>
    <w:rsid w:val="00994688"/>
    <w:rsid w:val="00995196"/>
    <w:rsid w:val="009953A5"/>
    <w:rsid w:val="00995998"/>
    <w:rsid w:val="009964C1"/>
    <w:rsid w:val="009A00C1"/>
    <w:rsid w:val="009A0169"/>
    <w:rsid w:val="009A1A0B"/>
    <w:rsid w:val="009A23F5"/>
    <w:rsid w:val="009A4386"/>
    <w:rsid w:val="009A44AC"/>
    <w:rsid w:val="009A4860"/>
    <w:rsid w:val="009A49E8"/>
    <w:rsid w:val="009A4D12"/>
    <w:rsid w:val="009A5596"/>
    <w:rsid w:val="009A6B5B"/>
    <w:rsid w:val="009A6D29"/>
    <w:rsid w:val="009A79D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CF6"/>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991"/>
    <w:rsid w:val="009E2F89"/>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8DE"/>
    <w:rsid w:val="009F2F2F"/>
    <w:rsid w:val="009F3D2D"/>
    <w:rsid w:val="009F516C"/>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50C1"/>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2527"/>
    <w:rsid w:val="00A65442"/>
    <w:rsid w:val="00A66859"/>
    <w:rsid w:val="00A67048"/>
    <w:rsid w:val="00A70801"/>
    <w:rsid w:val="00A71CD2"/>
    <w:rsid w:val="00A73233"/>
    <w:rsid w:val="00A73DBE"/>
    <w:rsid w:val="00A75234"/>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4BC9"/>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2DE8"/>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4DB2"/>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AF648E"/>
    <w:rsid w:val="00B0107C"/>
    <w:rsid w:val="00B01BAA"/>
    <w:rsid w:val="00B02014"/>
    <w:rsid w:val="00B024DD"/>
    <w:rsid w:val="00B03854"/>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6CE7"/>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4520"/>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BB5"/>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842"/>
    <w:rsid w:val="00BB69E1"/>
    <w:rsid w:val="00BB7310"/>
    <w:rsid w:val="00BB762B"/>
    <w:rsid w:val="00BB780B"/>
    <w:rsid w:val="00BC017B"/>
    <w:rsid w:val="00BC0341"/>
    <w:rsid w:val="00BC037D"/>
    <w:rsid w:val="00BC1187"/>
    <w:rsid w:val="00BC2936"/>
    <w:rsid w:val="00BC32D1"/>
    <w:rsid w:val="00BC33AF"/>
    <w:rsid w:val="00BC4E2B"/>
    <w:rsid w:val="00BC58D4"/>
    <w:rsid w:val="00BC678E"/>
    <w:rsid w:val="00BC7630"/>
    <w:rsid w:val="00BC7696"/>
    <w:rsid w:val="00BC7A9F"/>
    <w:rsid w:val="00BC7F49"/>
    <w:rsid w:val="00BD2304"/>
    <w:rsid w:val="00BD3CE0"/>
    <w:rsid w:val="00BD4BD0"/>
    <w:rsid w:val="00BD4D39"/>
    <w:rsid w:val="00BD530F"/>
    <w:rsid w:val="00BD568B"/>
    <w:rsid w:val="00BD76BB"/>
    <w:rsid w:val="00BD7AC7"/>
    <w:rsid w:val="00BD7E04"/>
    <w:rsid w:val="00BE04E3"/>
    <w:rsid w:val="00BE0566"/>
    <w:rsid w:val="00BE07E8"/>
    <w:rsid w:val="00BE093B"/>
    <w:rsid w:val="00BE0EE4"/>
    <w:rsid w:val="00BE1C75"/>
    <w:rsid w:val="00BE1F02"/>
    <w:rsid w:val="00BE268D"/>
    <w:rsid w:val="00BE3A9A"/>
    <w:rsid w:val="00BE46C9"/>
    <w:rsid w:val="00BE4AB0"/>
    <w:rsid w:val="00BE4BBD"/>
    <w:rsid w:val="00BE4D1B"/>
    <w:rsid w:val="00BE4EAE"/>
    <w:rsid w:val="00BE6063"/>
    <w:rsid w:val="00BE7B30"/>
    <w:rsid w:val="00BE7F6E"/>
    <w:rsid w:val="00BF05F7"/>
    <w:rsid w:val="00BF0D58"/>
    <w:rsid w:val="00BF1619"/>
    <w:rsid w:val="00BF2646"/>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5F73"/>
    <w:rsid w:val="00C278EB"/>
    <w:rsid w:val="00C3134C"/>
    <w:rsid w:val="00C31DD2"/>
    <w:rsid w:val="00C31FF7"/>
    <w:rsid w:val="00C32008"/>
    <w:rsid w:val="00C3239D"/>
    <w:rsid w:val="00C324BD"/>
    <w:rsid w:val="00C333D4"/>
    <w:rsid w:val="00C3430C"/>
    <w:rsid w:val="00C3442D"/>
    <w:rsid w:val="00C34C4C"/>
    <w:rsid w:val="00C356D0"/>
    <w:rsid w:val="00C367B7"/>
    <w:rsid w:val="00C41713"/>
    <w:rsid w:val="00C417E1"/>
    <w:rsid w:val="00C4180F"/>
    <w:rsid w:val="00C41CF8"/>
    <w:rsid w:val="00C41CFD"/>
    <w:rsid w:val="00C429E2"/>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2C5"/>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91D"/>
    <w:rsid w:val="00C82994"/>
    <w:rsid w:val="00C8314D"/>
    <w:rsid w:val="00C83433"/>
    <w:rsid w:val="00C837AB"/>
    <w:rsid w:val="00C839FB"/>
    <w:rsid w:val="00C846FE"/>
    <w:rsid w:val="00C8474F"/>
    <w:rsid w:val="00C85327"/>
    <w:rsid w:val="00C85E4F"/>
    <w:rsid w:val="00C861D5"/>
    <w:rsid w:val="00C86260"/>
    <w:rsid w:val="00C86366"/>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0630"/>
    <w:rsid w:val="00CF10D1"/>
    <w:rsid w:val="00CF11DE"/>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6F8"/>
    <w:rsid w:val="00D1497D"/>
    <w:rsid w:val="00D14CC0"/>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82C"/>
    <w:rsid w:val="00D27C97"/>
    <w:rsid w:val="00D30437"/>
    <w:rsid w:val="00D30D35"/>
    <w:rsid w:val="00D31995"/>
    <w:rsid w:val="00D326D9"/>
    <w:rsid w:val="00D33BD8"/>
    <w:rsid w:val="00D33F02"/>
    <w:rsid w:val="00D348C0"/>
    <w:rsid w:val="00D3493F"/>
    <w:rsid w:val="00D35252"/>
    <w:rsid w:val="00D355D3"/>
    <w:rsid w:val="00D35F57"/>
    <w:rsid w:val="00D37857"/>
    <w:rsid w:val="00D3797D"/>
    <w:rsid w:val="00D37997"/>
    <w:rsid w:val="00D40D9C"/>
    <w:rsid w:val="00D41018"/>
    <w:rsid w:val="00D41750"/>
    <w:rsid w:val="00D4191B"/>
    <w:rsid w:val="00D41AF9"/>
    <w:rsid w:val="00D4223D"/>
    <w:rsid w:val="00D4275E"/>
    <w:rsid w:val="00D42EFC"/>
    <w:rsid w:val="00D4323B"/>
    <w:rsid w:val="00D435C5"/>
    <w:rsid w:val="00D44BE6"/>
    <w:rsid w:val="00D4517C"/>
    <w:rsid w:val="00D45349"/>
    <w:rsid w:val="00D454F8"/>
    <w:rsid w:val="00D45513"/>
    <w:rsid w:val="00D457D3"/>
    <w:rsid w:val="00D45FF1"/>
    <w:rsid w:val="00D465E4"/>
    <w:rsid w:val="00D466BF"/>
    <w:rsid w:val="00D46714"/>
    <w:rsid w:val="00D46EE8"/>
    <w:rsid w:val="00D472DA"/>
    <w:rsid w:val="00D50E99"/>
    <w:rsid w:val="00D522BF"/>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7B1"/>
    <w:rsid w:val="00D96B23"/>
    <w:rsid w:val="00D96E20"/>
    <w:rsid w:val="00D973F7"/>
    <w:rsid w:val="00D9771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29F6"/>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4D7F"/>
    <w:rsid w:val="00DD558E"/>
    <w:rsid w:val="00DD5B33"/>
    <w:rsid w:val="00DD5FBE"/>
    <w:rsid w:val="00DD71A3"/>
    <w:rsid w:val="00DD7CD0"/>
    <w:rsid w:val="00DE076D"/>
    <w:rsid w:val="00DE0B32"/>
    <w:rsid w:val="00DE0B85"/>
    <w:rsid w:val="00DE12C1"/>
    <w:rsid w:val="00DE27A2"/>
    <w:rsid w:val="00DE379F"/>
    <w:rsid w:val="00DE4734"/>
    <w:rsid w:val="00DE5CD2"/>
    <w:rsid w:val="00DE6CCC"/>
    <w:rsid w:val="00DE7F51"/>
    <w:rsid w:val="00DF04E9"/>
    <w:rsid w:val="00DF099B"/>
    <w:rsid w:val="00DF0BC2"/>
    <w:rsid w:val="00DF0E6D"/>
    <w:rsid w:val="00DF138F"/>
    <w:rsid w:val="00DF17A7"/>
    <w:rsid w:val="00DF1882"/>
    <w:rsid w:val="00DF190E"/>
    <w:rsid w:val="00DF2383"/>
    <w:rsid w:val="00DF2619"/>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1A8"/>
    <w:rsid w:val="00E1144C"/>
    <w:rsid w:val="00E11778"/>
    <w:rsid w:val="00E11945"/>
    <w:rsid w:val="00E11BD7"/>
    <w:rsid w:val="00E12D4E"/>
    <w:rsid w:val="00E133CC"/>
    <w:rsid w:val="00E13461"/>
    <w:rsid w:val="00E13485"/>
    <w:rsid w:val="00E13A3A"/>
    <w:rsid w:val="00E14A63"/>
    <w:rsid w:val="00E1658F"/>
    <w:rsid w:val="00E177A5"/>
    <w:rsid w:val="00E2009D"/>
    <w:rsid w:val="00E201C8"/>
    <w:rsid w:val="00E204D5"/>
    <w:rsid w:val="00E205A9"/>
    <w:rsid w:val="00E2072B"/>
    <w:rsid w:val="00E21362"/>
    <w:rsid w:val="00E22465"/>
    <w:rsid w:val="00E22ABA"/>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0977"/>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570"/>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6179"/>
    <w:rsid w:val="00E566BA"/>
    <w:rsid w:val="00E5719D"/>
    <w:rsid w:val="00E6123F"/>
    <w:rsid w:val="00E61B81"/>
    <w:rsid w:val="00E61D0F"/>
    <w:rsid w:val="00E62917"/>
    <w:rsid w:val="00E62A5C"/>
    <w:rsid w:val="00E631BE"/>
    <w:rsid w:val="00E6320B"/>
    <w:rsid w:val="00E638A1"/>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4A"/>
    <w:rsid w:val="00E81560"/>
    <w:rsid w:val="00E815EC"/>
    <w:rsid w:val="00E82A95"/>
    <w:rsid w:val="00E82C90"/>
    <w:rsid w:val="00E83497"/>
    <w:rsid w:val="00E85AEA"/>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60EC"/>
    <w:rsid w:val="00E96115"/>
    <w:rsid w:val="00E96E39"/>
    <w:rsid w:val="00E971FA"/>
    <w:rsid w:val="00E972A1"/>
    <w:rsid w:val="00E97303"/>
    <w:rsid w:val="00E97D1B"/>
    <w:rsid w:val="00EA06BC"/>
    <w:rsid w:val="00EA3FC0"/>
    <w:rsid w:val="00EA4A43"/>
    <w:rsid w:val="00EA4E62"/>
    <w:rsid w:val="00EA54B5"/>
    <w:rsid w:val="00EA5B3D"/>
    <w:rsid w:val="00EA5C4A"/>
    <w:rsid w:val="00EA7D25"/>
    <w:rsid w:val="00EA7D8B"/>
    <w:rsid w:val="00EA7FB1"/>
    <w:rsid w:val="00EB1009"/>
    <w:rsid w:val="00EB1B8B"/>
    <w:rsid w:val="00EB2620"/>
    <w:rsid w:val="00EB385F"/>
    <w:rsid w:val="00EB3F10"/>
    <w:rsid w:val="00EB5262"/>
    <w:rsid w:val="00EB5357"/>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B6E"/>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176"/>
    <w:rsid w:val="00ED4944"/>
    <w:rsid w:val="00ED50B6"/>
    <w:rsid w:val="00ED5155"/>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AC1"/>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2F0"/>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EA7"/>
    <w:rsid w:val="00F51F37"/>
    <w:rsid w:val="00F5211D"/>
    <w:rsid w:val="00F5228D"/>
    <w:rsid w:val="00F52820"/>
    <w:rsid w:val="00F52CCC"/>
    <w:rsid w:val="00F52DE6"/>
    <w:rsid w:val="00F52E74"/>
    <w:rsid w:val="00F5309F"/>
    <w:rsid w:val="00F545CA"/>
    <w:rsid w:val="00F54BEA"/>
    <w:rsid w:val="00F54FAE"/>
    <w:rsid w:val="00F54FBF"/>
    <w:rsid w:val="00F5561E"/>
    <w:rsid w:val="00F55DAD"/>
    <w:rsid w:val="00F566C0"/>
    <w:rsid w:val="00F56776"/>
    <w:rsid w:val="00F57066"/>
    <w:rsid w:val="00F5792E"/>
    <w:rsid w:val="00F57B51"/>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4DE2"/>
    <w:rsid w:val="00F856B7"/>
    <w:rsid w:val="00F85AB9"/>
    <w:rsid w:val="00F8750F"/>
    <w:rsid w:val="00F87F22"/>
    <w:rsid w:val="00F90003"/>
    <w:rsid w:val="00F903E1"/>
    <w:rsid w:val="00F91297"/>
    <w:rsid w:val="00F926DE"/>
    <w:rsid w:val="00F92795"/>
    <w:rsid w:val="00F92C7E"/>
    <w:rsid w:val="00F930D9"/>
    <w:rsid w:val="00F9314B"/>
    <w:rsid w:val="00F93943"/>
    <w:rsid w:val="00F93B57"/>
    <w:rsid w:val="00F9471F"/>
    <w:rsid w:val="00F956DD"/>
    <w:rsid w:val="00F95BEB"/>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8D0"/>
    <w:rsid w:val="00FB1BA2"/>
    <w:rsid w:val="00FB287E"/>
    <w:rsid w:val="00FB2D2D"/>
    <w:rsid w:val="00FB341F"/>
    <w:rsid w:val="00FB4F2A"/>
    <w:rsid w:val="00FB580C"/>
    <w:rsid w:val="00FB66E7"/>
    <w:rsid w:val="00FB6837"/>
    <w:rsid w:val="00FB7C05"/>
    <w:rsid w:val="00FB7CC9"/>
    <w:rsid w:val="00FC0C16"/>
    <w:rsid w:val="00FC39D5"/>
    <w:rsid w:val="00FC3B4A"/>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rsid w:val="007D29B5"/>
    <w:pPr>
      <w:ind w:firstLine="720"/>
      <w:jc w:val="both"/>
    </w:pPr>
    <w:rPr>
      <w:sz w:val="24"/>
      <w:szCs w:val="24"/>
      <w:lang w:val="lt-LT"/>
    </w:rPr>
  </w:style>
  <w:style w:type="character" w:customStyle="1" w:styleId="BodyTextIndent2Char">
    <w:name w:val="Body Text Indent 2 Char"/>
    <w:link w:val="BodyTextIndent2"/>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37159504">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F319-73EF-44AF-B3B6-5D8E77B69350}">
  <ds:schemaRefs>
    <ds:schemaRef ds:uri="http://schemas.openxmlformats.org/officeDocument/2006/bibliography"/>
  </ds:schemaRefs>
</ds:datastoreItem>
</file>

<file path=customXml/itemProps2.xml><?xml version="1.0" encoding="utf-8"?>
<ds:datastoreItem xmlns:ds="http://schemas.openxmlformats.org/officeDocument/2006/customXml" ds:itemID="{8C8C0C26-2C24-4518-90A2-5B931F1B4217}">
  <ds:schemaRefs>
    <ds:schemaRef ds:uri="http://schemas.openxmlformats.org/officeDocument/2006/bibliography"/>
  </ds:schemaRefs>
</ds:datastoreItem>
</file>

<file path=customXml/itemProps3.xml><?xml version="1.0" encoding="utf-8"?>
<ds:datastoreItem xmlns:ds="http://schemas.openxmlformats.org/officeDocument/2006/customXml" ds:itemID="{15751E92-653A-449A-86DB-DD73862845B2}">
  <ds:schemaRefs>
    <ds:schemaRef ds:uri="http://schemas.openxmlformats.org/officeDocument/2006/bibliography"/>
  </ds:schemaRefs>
</ds:datastoreItem>
</file>

<file path=customXml/itemProps4.xml><?xml version="1.0" encoding="utf-8"?>
<ds:datastoreItem xmlns:ds="http://schemas.openxmlformats.org/officeDocument/2006/customXml" ds:itemID="{2CC95B14-B306-4FDA-86E1-17874566B87B}">
  <ds:schemaRefs>
    <ds:schemaRef ds:uri="http://schemas.openxmlformats.org/officeDocument/2006/bibliography"/>
  </ds:schemaRefs>
</ds:datastoreItem>
</file>

<file path=customXml/itemProps5.xml><?xml version="1.0" encoding="utf-8"?>
<ds:datastoreItem xmlns:ds="http://schemas.openxmlformats.org/officeDocument/2006/customXml" ds:itemID="{3ADBDEB2-300B-4287-83E7-3962EAD0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44</Pages>
  <Words>98871</Words>
  <Characters>56358</Characters>
  <Application>Microsoft Office Word</Application>
  <DocSecurity>0</DocSecurity>
  <Lines>469</Lines>
  <Paragraphs>309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154920</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13</cp:revision>
  <cp:lastPrinted>2014-04-24T04:45:00Z</cp:lastPrinted>
  <dcterms:created xsi:type="dcterms:W3CDTF">2016-09-30T05:22:00Z</dcterms:created>
  <dcterms:modified xsi:type="dcterms:W3CDTF">2016-10-05T04:17:00Z</dcterms:modified>
</cp:coreProperties>
</file>